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"/>
        <w:gridCol w:w="8898"/>
      </w:tblGrid>
      <w:tr w:rsidR="00004481" w:rsidRPr="00AD5891" w14:paraId="6279FCA0" w14:textId="77777777" w:rsidTr="00004481">
        <w:trPr>
          <w:tblCellSpacing w:w="0" w:type="dxa"/>
        </w:trPr>
        <w:tc>
          <w:tcPr>
            <w:tcW w:w="50" w:type="pct"/>
            <w:shd w:val="clear" w:color="auto" w:fill="FFFFFF"/>
            <w:hideMark/>
          </w:tcPr>
          <w:p w14:paraId="1A8960CA" w14:textId="77777777" w:rsidR="00004481" w:rsidRPr="00004481" w:rsidRDefault="00004481" w:rsidP="00004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0448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e-DE"/>
              </w:rPr>
              <w:drawing>
                <wp:inline distT="0" distB="0" distL="0" distR="0" wp14:anchorId="56B3F600" wp14:editId="50F147B9">
                  <wp:extent cx="114300" cy="9525"/>
                  <wp:effectExtent l="0" t="0" r="0" b="0"/>
                  <wp:docPr id="21" name="Bild 21" descr="https://cdn.raiffeisen.it/8035/transparenz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s://cdn.raiffeisen.it/8035/transparenz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shd w:val="clear" w:color="auto" w:fill="FFFFFF"/>
            <w:hideMark/>
          </w:tcPr>
          <w:p w14:paraId="2352EDB1" w14:textId="77777777" w:rsidR="00004481" w:rsidRPr="00004481" w:rsidRDefault="00004481" w:rsidP="00004481">
            <w:pPr>
              <w:spacing w:after="24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de-DE"/>
              </w:rPr>
            </w:pPr>
            <w:r w:rsidRPr="00004481">
              <w:rPr>
                <w:rFonts w:ascii="Arial Narrow" w:eastAsia="Times New Roman" w:hAnsi="Arial Narrow" w:cs="Times New Roman"/>
                <w:noProof/>
                <w:sz w:val="24"/>
                <w:szCs w:val="24"/>
                <w:lang w:eastAsia="de-DE"/>
              </w:rPr>
              <w:drawing>
                <wp:inline distT="0" distB="0" distL="0" distR="0" wp14:anchorId="5359695C" wp14:editId="282BD081">
                  <wp:extent cx="9525" cy="9525"/>
                  <wp:effectExtent l="0" t="0" r="0" b="0"/>
                  <wp:docPr id="22" name="Bild 22" descr="https://cdn.raiffeisen.it/8035/transparenz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s://cdn.raiffeisen.it/8035/transparenz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04481">
              <w:rPr>
                <w:rFonts w:ascii="Arial Narrow" w:eastAsia="Times New Roman" w:hAnsi="Arial Narrow" w:cs="Times New Roman"/>
                <w:sz w:val="24"/>
                <w:szCs w:val="24"/>
                <w:lang w:eastAsia="de-DE"/>
              </w:rPr>
              <w:br/>
            </w:r>
            <w:r w:rsidRPr="00004481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de-DE"/>
              </w:rPr>
              <w:t>Vorvertragliche Unterlagen / Informativa precontrattuale</w:t>
            </w:r>
            <w:r w:rsidRPr="00004481">
              <w:rPr>
                <w:rFonts w:ascii="Arial Narrow" w:eastAsia="Times New Roman" w:hAnsi="Arial Narrow" w:cs="Times New Roman"/>
                <w:sz w:val="24"/>
                <w:szCs w:val="24"/>
                <w:lang w:eastAsia="de-DE"/>
              </w:rPr>
              <w:br/>
            </w:r>
          </w:p>
          <w:tbl>
            <w:tblPr>
              <w:tblW w:w="0" w:type="auto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14"/>
              <w:gridCol w:w="1641"/>
              <w:gridCol w:w="4021"/>
            </w:tblGrid>
            <w:tr w:rsidR="00004481" w:rsidRPr="00004481" w14:paraId="2861BEE4" w14:textId="77777777" w:rsidTr="00004481">
              <w:trPr>
                <w:tblCellSpacing w:w="15" w:type="dxa"/>
              </w:trPr>
              <w:tc>
                <w:tcPr>
                  <w:tcW w:w="31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FEFEF"/>
                  <w:hideMark/>
                </w:tcPr>
                <w:p w14:paraId="3F755DA4" w14:textId="77777777" w:rsidR="00004481" w:rsidRPr="00004481" w:rsidRDefault="00004481" w:rsidP="00004481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sz w:val="24"/>
                      <w:szCs w:val="24"/>
                      <w:lang w:eastAsia="de-DE"/>
                    </w:rPr>
                  </w:pPr>
                  <w:r w:rsidRPr="00004481">
                    <w:rPr>
                      <w:rFonts w:ascii="Arial Narrow" w:eastAsia="Times New Roman" w:hAnsi="Arial Narrow" w:cs="Arial"/>
                      <w:b/>
                      <w:bCs/>
                      <w:sz w:val="20"/>
                      <w:szCs w:val="20"/>
                      <w:lang w:eastAsia="de-DE"/>
                    </w:rPr>
                    <w:t>Sparte / Ramo</w:t>
                  </w:r>
                </w:p>
              </w:tc>
              <w:tc>
                <w:tcPr>
                  <w:tcW w:w="16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FEFEF"/>
                  <w:hideMark/>
                </w:tcPr>
                <w:p w14:paraId="14963B37" w14:textId="77777777" w:rsidR="00004481" w:rsidRPr="00004481" w:rsidRDefault="00004481" w:rsidP="00004481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sz w:val="24"/>
                      <w:szCs w:val="24"/>
                      <w:lang w:eastAsia="de-DE"/>
                    </w:rPr>
                  </w:pPr>
                  <w:r w:rsidRPr="00004481">
                    <w:rPr>
                      <w:rFonts w:ascii="Arial Narrow" w:eastAsia="Times New Roman" w:hAnsi="Arial Narrow" w:cs="Arial"/>
                      <w:b/>
                      <w:bCs/>
                      <w:sz w:val="20"/>
                      <w:szCs w:val="20"/>
                      <w:lang w:eastAsia="de-DE"/>
                    </w:rPr>
                    <w:t>Aufsichtsorgan / organo di vigilanza</w:t>
                  </w:r>
                </w:p>
              </w:tc>
              <w:tc>
                <w:tcPr>
                  <w:tcW w:w="39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FEFEF"/>
                  <w:hideMark/>
                </w:tcPr>
                <w:p w14:paraId="626A7044" w14:textId="77777777" w:rsidR="00004481" w:rsidRPr="00004481" w:rsidRDefault="00004481" w:rsidP="00004481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sz w:val="24"/>
                      <w:szCs w:val="24"/>
                      <w:lang w:eastAsia="de-DE"/>
                    </w:rPr>
                  </w:pPr>
                  <w:r w:rsidRPr="00004481">
                    <w:rPr>
                      <w:rFonts w:ascii="Arial Narrow" w:eastAsia="Times New Roman" w:hAnsi="Arial Narrow" w:cs="Arial"/>
                      <w:b/>
                      <w:bCs/>
                      <w:sz w:val="20"/>
                      <w:szCs w:val="20"/>
                      <w:lang w:eastAsia="de-DE"/>
                    </w:rPr>
                    <w:t>Versicherungsgesellschaft / Compagnia Assicurativa</w:t>
                  </w:r>
                </w:p>
              </w:tc>
            </w:tr>
            <w:tr w:rsidR="00004481" w:rsidRPr="00D53A6D" w14:paraId="4AD8F73D" w14:textId="77777777" w:rsidTr="00004481">
              <w:trPr>
                <w:trHeight w:val="450"/>
                <w:tblCellSpacing w:w="15" w:type="dxa"/>
              </w:trPr>
              <w:tc>
                <w:tcPr>
                  <w:tcW w:w="3169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48E4F0AB" w14:textId="77777777" w:rsidR="00AD5891" w:rsidRPr="00AD5891" w:rsidRDefault="00AD5891" w:rsidP="00AD5891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de-DE"/>
                    </w:rPr>
                  </w:pPr>
                  <w:r w:rsidRPr="00AD5891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de-DE"/>
                    </w:rPr>
                    <w:t>KFZ-Haftpflicht-</w:t>
                  </w:r>
                </w:p>
                <w:p w14:paraId="11F1A0AC" w14:textId="77777777" w:rsidR="00004481" w:rsidRPr="00004481" w:rsidRDefault="00AD5891" w:rsidP="00AD5891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sz w:val="24"/>
                      <w:szCs w:val="24"/>
                      <w:lang w:eastAsia="de-DE"/>
                    </w:rPr>
                  </w:pPr>
                  <w:r w:rsidRPr="00AD5891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de-DE"/>
                    </w:rPr>
                    <w:t>Versicherung</w:t>
                  </w:r>
                  <w:r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de-DE"/>
                    </w:rPr>
                    <w:t xml:space="preserve"> </w:t>
                  </w:r>
                  <w:r w:rsidR="00004481" w:rsidRPr="00004481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de-DE"/>
                    </w:rPr>
                    <w:t xml:space="preserve">/ </w:t>
                  </w:r>
                  <w:r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de-DE"/>
                    </w:rPr>
                    <w:t>RC Auto</w:t>
                  </w:r>
                </w:p>
              </w:tc>
              <w:tc>
                <w:tcPr>
                  <w:tcW w:w="1611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7DADA412" w14:textId="77777777" w:rsidR="009E7587" w:rsidRDefault="00004481" w:rsidP="00004481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sz w:val="24"/>
                      <w:szCs w:val="24"/>
                      <w:lang w:eastAsia="de-DE"/>
                    </w:rPr>
                  </w:pPr>
                  <w:r w:rsidRPr="00004481">
                    <w:rPr>
                      <w:rFonts w:ascii="Arial Narrow" w:eastAsia="Times New Roman" w:hAnsi="Arial Narrow" w:cs="Arial"/>
                      <w:b/>
                      <w:bCs/>
                      <w:sz w:val="20"/>
                      <w:szCs w:val="20"/>
                      <w:lang w:eastAsia="de-DE"/>
                    </w:rPr>
                    <w:t>IVASS</w:t>
                  </w:r>
                  <w:r w:rsidRPr="00004481">
                    <w:rPr>
                      <w:rFonts w:ascii="Arial Narrow" w:eastAsia="Times New Roman" w:hAnsi="Arial Narrow" w:cs="Times New Roman"/>
                      <w:sz w:val="24"/>
                      <w:szCs w:val="24"/>
                      <w:lang w:eastAsia="de-DE"/>
                    </w:rPr>
                    <w:br/>
                  </w:r>
                  <w:hyperlink r:id="rId6" w:history="1">
                    <w:r w:rsidRPr="00004481">
                      <w:rPr>
                        <w:rFonts w:ascii="Arial Narrow" w:eastAsia="Times New Roman" w:hAnsi="Arial Narrow" w:cs="Arial"/>
                        <w:color w:val="0000FF"/>
                        <w:sz w:val="20"/>
                        <w:szCs w:val="20"/>
                        <w:u w:val="single"/>
                        <w:lang w:eastAsia="de-DE"/>
                      </w:rPr>
                      <w:t>https://www.ivass.it/</w:t>
                    </w:r>
                  </w:hyperlink>
                  <w:r w:rsidRPr="00004481">
                    <w:rPr>
                      <w:rFonts w:ascii="Arial Narrow" w:eastAsia="Times New Roman" w:hAnsi="Arial Narrow" w:cs="Times New Roman"/>
                      <w:sz w:val="24"/>
                      <w:szCs w:val="24"/>
                      <w:lang w:eastAsia="de-DE"/>
                    </w:rPr>
                    <w:br/>
                  </w:r>
                </w:p>
                <w:p w14:paraId="097C5295" w14:textId="77777777" w:rsidR="00004481" w:rsidRPr="009E7587" w:rsidRDefault="00004481" w:rsidP="009E7587">
                  <w:pPr>
                    <w:jc w:val="center"/>
                    <w:rPr>
                      <w:rFonts w:ascii="Arial Narrow" w:eastAsia="Times New Roman" w:hAnsi="Arial Narrow" w:cs="Times New Roman"/>
                      <w:sz w:val="24"/>
                      <w:szCs w:val="24"/>
                      <w:lang w:eastAsia="de-DE"/>
                    </w:rPr>
                  </w:pPr>
                </w:p>
              </w:tc>
              <w:tc>
                <w:tcPr>
                  <w:tcW w:w="3976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0178E457" w14:textId="77777777" w:rsidR="00276606" w:rsidRDefault="00276606" w:rsidP="00276606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sz w:val="20"/>
                      <w:szCs w:val="20"/>
                      <w:lang w:val="it-IT" w:eastAsia="de-DE"/>
                    </w:rPr>
                  </w:pPr>
                  <w:r>
                    <w:rPr>
                      <w:rFonts w:ascii="Arial Narrow" w:eastAsia="Times New Roman" w:hAnsi="Arial Narrow" w:cs="Arial"/>
                      <w:sz w:val="20"/>
                      <w:szCs w:val="20"/>
                      <w:lang w:val="it-IT" w:eastAsia="de-DE"/>
                    </w:rPr>
                    <w:t>Assimoco SpA - AG</w:t>
                  </w:r>
                  <w:r>
                    <w:rPr>
                      <w:rFonts w:ascii="Arial Narrow" w:eastAsia="Times New Roman" w:hAnsi="Arial Narrow" w:cs="Times New Roman"/>
                      <w:sz w:val="20"/>
                      <w:szCs w:val="20"/>
                      <w:lang w:val="it-IT" w:eastAsia="de-DE"/>
                    </w:rPr>
                    <w:br/>
                  </w:r>
                  <w:hyperlink r:id="rId7" w:history="1">
                    <w:r w:rsidRPr="00276606">
                      <w:rPr>
                        <w:rFonts w:ascii="Arial Narrow" w:eastAsia="Times New Roman" w:hAnsi="Arial Narrow" w:cs="Times New Roman"/>
                        <w:color w:val="0000FF"/>
                        <w:sz w:val="20"/>
                        <w:szCs w:val="20"/>
                        <w:u w:val="single"/>
                        <w:lang w:val="it-IT" w:eastAsia="de-DE"/>
                      </w:rPr>
                      <w:t>http://www.assimoco.it/assimoco.html</w:t>
                    </w:r>
                  </w:hyperlink>
                </w:p>
                <w:p w14:paraId="15DC98A7" w14:textId="77777777" w:rsidR="00004481" w:rsidRPr="00004481" w:rsidRDefault="00004481" w:rsidP="0068221F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sz w:val="24"/>
                      <w:szCs w:val="24"/>
                      <w:lang w:val="it-IT" w:eastAsia="de-DE"/>
                    </w:rPr>
                  </w:pPr>
                </w:p>
              </w:tc>
            </w:tr>
            <w:tr w:rsidR="00004481" w:rsidRPr="00D53A6D" w14:paraId="19D704CB" w14:textId="77777777" w:rsidTr="00004481">
              <w:trPr>
                <w:trHeight w:val="450"/>
                <w:tblCellSpacing w:w="15" w:type="dxa"/>
              </w:trPr>
              <w:tc>
                <w:tcPr>
                  <w:tcW w:w="3169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091C9D3" w14:textId="77777777" w:rsidR="00004481" w:rsidRPr="00004481" w:rsidRDefault="00004481" w:rsidP="00004481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sz w:val="24"/>
                      <w:szCs w:val="24"/>
                      <w:lang w:val="it-IT" w:eastAsia="de-DE"/>
                    </w:rPr>
                  </w:pPr>
                </w:p>
              </w:tc>
              <w:tc>
                <w:tcPr>
                  <w:tcW w:w="1611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3F85999" w14:textId="77777777" w:rsidR="00004481" w:rsidRPr="00004481" w:rsidRDefault="00004481" w:rsidP="00004481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sz w:val="24"/>
                      <w:szCs w:val="24"/>
                      <w:lang w:val="it-IT" w:eastAsia="de-DE"/>
                    </w:rPr>
                  </w:pPr>
                </w:p>
              </w:tc>
              <w:tc>
                <w:tcPr>
                  <w:tcW w:w="3976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9923A65" w14:textId="77777777" w:rsidR="00004481" w:rsidRPr="00004481" w:rsidRDefault="00004481" w:rsidP="00004481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sz w:val="24"/>
                      <w:szCs w:val="24"/>
                      <w:lang w:val="it-IT" w:eastAsia="de-DE"/>
                    </w:rPr>
                  </w:pPr>
                </w:p>
              </w:tc>
            </w:tr>
          </w:tbl>
          <w:p w14:paraId="68DF99E3" w14:textId="77777777" w:rsidR="00004481" w:rsidRPr="00276606" w:rsidRDefault="00004481" w:rsidP="00004481">
            <w:pPr>
              <w:spacing w:after="0" w:line="240" w:lineRule="auto"/>
              <w:rPr>
                <w:rFonts w:ascii="Arial Narrow" w:eastAsia="Times New Roman" w:hAnsi="Arial Narrow" w:cs="Times New Roman"/>
                <w:vanish/>
                <w:sz w:val="24"/>
                <w:szCs w:val="24"/>
                <w:lang w:val="it-IT" w:eastAsia="de-DE"/>
              </w:rPr>
            </w:pPr>
          </w:p>
          <w:p w14:paraId="651F97DE" w14:textId="77777777" w:rsidR="00004481" w:rsidRPr="00276606" w:rsidRDefault="00004481" w:rsidP="00004481">
            <w:pPr>
              <w:spacing w:after="0" w:line="240" w:lineRule="auto"/>
              <w:rPr>
                <w:rFonts w:ascii="Arial Narrow" w:eastAsia="Times New Roman" w:hAnsi="Arial Narrow" w:cs="Times New Roman"/>
                <w:vanish/>
                <w:sz w:val="24"/>
                <w:szCs w:val="24"/>
                <w:lang w:val="it-IT" w:eastAsia="de-DE"/>
              </w:rPr>
            </w:pPr>
          </w:p>
          <w:p w14:paraId="081209E7" w14:textId="77777777" w:rsidR="00004481" w:rsidRDefault="00004481" w:rsidP="00004481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it-IT" w:eastAsia="de-DE"/>
              </w:rPr>
            </w:pPr>
          </w:p>
          <w:tbl>
            <w:tblPr>
              <w:tblW w:w="5000" w:type="pct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8"/>
            </w:tblGrid>
            <w:tr w:rsidR="00363845" w:rsidRPr="00363845" w14:paraId="326E7532" w14:textId="77777777" w:rsidTr="00363845">
              <w:trPr>
                <w:tblCellSpacing w:w="0" w:type="dxa"/>
              </w:trPr>
              <w:tc>
                <w:tcPr>
                  <w:tcW w:w="5000" w:type="pct"/>
                  <w:shd w:val="clear" w:color="auto" w:fill="FFFFFF"/>
                  <w:hideMark/>
                </w:tcPr>
                <w:tbl>
                  <w:tblPr>
                    <w:tblW w:w="0" w:type="auto"/>
                    <w:tblCellSpacing w:w="15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655"/>
                    <w:gridCol w:w="2705"/>
                    <w:gridCol w:w="2522"/>
                  </w:tblGrid>
                  <w:tr w:rsidR="00363845" w:rsidRPr="00363845" w14:paraId="441A868F" w14:textId="77777777" w:rsidTr="00D53A6D">
                    <w:trPr>
                      <w:tblCellSpacing w:w="15" w:type="dxa"/>
                    </w:trPr>
                    <w:tc>
                      <w:tcPr>
                        <w:tcW w:w="361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14:paraId="371285C3" w14:textId="77777777" w:rsidR="00363845" w:rsidRPr="00363845" w:rsidRDefault="00363845" w:rsidP="00363845">
                        <w:pPr>
                          <w:spacing w:after="0" w:line="240" w:lineRule="auto"/>
                          <w:rPr>
                            <w:rFonts w:ascii="Arial Narrow" w:eastAsia="Times New Roman" w:hAnsi="Arial Narrow" w:cs="Times New Roman"/>
                            <w:sz w:val="24"/>
                            <w:szCs w:val="24"/>
                            <w:lang w:eastAsia="de-DE"/>
                          </w:rPr>
                        </w:pPr>
                        <w:r w:rsidRPr="00363845">
                          <w:rPr>
                            <w:rFonts w:ascii="Arial Narrow" w:eastAsia="Times New Roman" w:hAnsi="Arial Narrow" w:cs="Arial"/>
                            <w:b/>
                            <w:bCs/>
                            <w:sz w:val="20"/>
                            <w:szCs w:val="20"/>
                            <w:lang w:eastAsia="de-DE"/>
                          </w:rPr>
                          <w:t>Versicherungssparte</w:t>
                        </w:r>
                        <w:r w:rsidRPr="00363845">
                          <w:rPr>
                            <w:rFonts w:ascii="Arial Narrow" w:eastAsia="Times New Roman" w:hAnsi="Arial Narrow" w:cs="Times New Roman"/>
                            <w:sz w:val="24"/>
                            <w:szCs w:val="24"/>
                            <w:lang w:eastAsia="de-DE"/>
                          </w:rPr>
                          <w:br/>
                        </w:r>
                        <w:r w:rsidRPr="00363845">
                          <w:rPr>
                            <w:rFonts w:ascii="Arial Narrow" w:eastAsia="Times New Roman" w:hAnsi="Arial Narrow" w:cs="Arial"/>
                            <w:b/>
                            <w:bCs/>
                            <w:sz w:val="20"/>
                            <w:szCs w:val="20"/>
                            <w:lang w:eastAsia="de-DE"/>
                          </w:rPr>
                          <w:t>Kfz- / Sach- / Risikolebensprodukte /</w:t>
                        </w:r>
                        <w:r w:rsidRPr="00363845">
                          <w:rPr>
                            <w:rFonts w:ascii="Arial Narrow" w:eastAsia="Times New Roman" w:hAnsi="Arial Narrow" w:cs="Times New Roman"/>
                            <w:sz w:val="24"/>
                            <w:szCs w:val="24"/>
                            <w:lang w:eastAsia="de-DE"/>
                          </w:rPr>
                          <w:br/>
                        </w:r>
                        <w:r w:rsidRPr="00363845">
                          <w:rPr>
                            <w:rFonts w:ascii="Arial Narrow" w:eastAsia="Times New Roman" w:hAnsi="Arial Narrow" w:cs="Arial"/>
                            <w:b/>
                            <w:bCs/>
                            <w:sz w:val="20"/>
                            <w:szCs w:val="20"/>
                            <w:lang w:eastAsia="de-DE"/>
                          </w:rPr>
                          <w:t>Versicherungsanlageprodukte / CPI</w:t>
                        </w:r>
                      </w:p>
                    </w:tc>
                    <w:tc>
                      <w:tcPr>
                        <w:tcW w:w="267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14:paraId="5CA24F12" w14:textId="77777777" w:rsidR="00363845" w:rsidRPr="00363845" w:rsidRDefault="00363845" w:rsidP="00363845">
                        <w:pPr>
                          <w:spacing w:after="0" w:line="240" w:lineRule="auto"/>
                          <w:rPr>
                            <w:rFonts w:ascii="Arial Narrow" w:eastAsia="Times New Roman" w:hAnsi="Arial Narrow" w:cs="Times New Roman"/>
                            <w:sz w:val="24"/>
                            <w:szCs w:val="24"/>
                            <w:lang w:val="it-IT" w:eastAsia="de-DE"/>
                          </w:rPr>
                        </w:pPr>
                        <w:r w:rsidRPr="00363845">
                          <w:rPr>
                            <w:rFonts w:ascii="Arial Narrow" w:eastAsia="Times New Roman" w:hAnsi="Arial Narrow" w:cs="Arial"/>
                            <w:b/>
                            <w:bCs/>
                            <w:sz w:val="20"/>
                            <w:szCs w:val="20"/>
                            <w:lang w:val="it-IT" w:eastAsia="de-DE"/>
                          </w:rPr>
                          <w:t>Ramo</w:t>
                        </w:r>
                        <w:r w:rsidRPr="00363845">
                          <w:rPr>
                            <w:rFonts w:ascii="Arial Narrow" w:eastAsia="Times New Roman" w:hAnsi="Arial Narrow" w:cs="Times New Roman"/>
                            <w:sz w:val="24"/>
                            <w:szCs w:val="24"/>
                            <w:lang w:val="it-IT" w:eastAsia="de-DE"/>
                          </w:rPr>
                          <w:br/>
                        </w:r>
                        <w:r w:rsidRPr="00363845">
                          <w:rPr>
                            <w:rFonts w:ascii="Arial Narrow" w:eastAsia="Times New Roman" w:hAnsi="Arial Narrow" w:cs="Arial"/>
                            <w:b/>
                            <w:bCs/>
                            <w:sz w:val="20"/>
                            <w:szCs w:val="20"/>
                            <w:lang w:val="it-IT" w:eastAsia="de-DE"/>
                          </w:rPr>
                          <w:t>R.C.Auto / RE / Vita / Non IBIPS / IBIPS / CPI</w:t>
                        </w:r>
                      </w:p>
                    </w:tc>
                    <w:tc>
                      <w:tcPr>
                        <w:tcW w:w="247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14:paraId="59C05F72" w14:textId="77777777" w:rsidR="00363845" w:rsidRPr="00363845" w:rsidRDefault="00363845" w:rsidP="00363845">
                        <w:pPr>
                          <w:spacing w:after="0" w:line="240" w:lineRule="auto"/>
                          <w:rPr>
                            <w:rFonts w:ascii="Arial Narrow" w:eastAsia="Times New Roman" w:hAnsi="Arial Narrow" w:cs="Times New Roman"/>
                            <w:sz w:val="24"/>
                            <w:szCs w:val="24"/>
                            <w:lang w:eastAsia="de-DE"/>
                          </w:rPr>
                        </w:pPr>
                        <w:r w:rsidRPr="00363845">
                          <w:rPr>
                            <w:rFonts w:ascii="Arial Narrow" w:eastAsia="Times New Roman" w:hAnsi="Arial Narrow" w:cs="Arial"/>
                            <w:b/>
                            <w:bCs/>
                            <w:sz w:val="20"/>
                            <w:szCs w:val="20"/>
                            <w:lang w:eastAsia="de-DE"/>
                          </w:rPr>
                          <w:t>Hinweis / Indicazione</w:t>
                        </w:r>
                      </w:p>
                    </w:tc>
                  </w:tr>
                  <w:tr w:rsidR="00363845" w:rsidRPr="00D53A6D" w14:paraId="5EF9A4C2" w14:textId="77777777" w:rsidTr="00D53A6D">
                    <w:trPr>
                      <w:trHeight w:val="556"/>
                      <w:tblCellSpacing w:w="15" w:type="dxa"/>
                    </w:trPr>
                    <w:tc>
                      <w:tcPr>
                        <w:tcW w:w="3610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14:paraId="48A8F63D" w14:textId="77777777" w:rsidR="00363845" w:rsidRPr="00363845" w:rsidRDefault="00363845" w:rsidP="00363845">
                        <w:pPr>
                          <w:spacing w:after="0" w:line="240" w:lineRule="auto"/>
                          <w:rPr>
                            <w:rFonts w:ascii="Arial Narrow" w:eastAsia="Times New Roman" w:hAnsi="Arial Narrow" w:cs="Times New Roman"/>
                            <w:sz w:val="24"/>
                            <w:szCs w:val="24"/>
                            <w:lang w:eastAsia="de-DE"/>
                          </w:rPr>
                        </w:pPr>
                        <w:r w:rsidRPr="00363845">
                          <w:rPr>
                            <w:rFonts w:ascii="Arial Narrow" w:eastAsia="Times New Roman" w:hAnsi="Arial Narrow" w:cs="Arial"/>
                            <w:b/>
                            <w:bCs/>
                            <w:sz w:val="20"/>
                            <w:szCs w:val="20"/>
                            <w:lang w:eastAsia="de-DE"/>
                          </w:rPr>
                          <w:t>Informationsset</w:t>
                        </w:r>
                      </w:p>
                      <w:p w14:paraId="14FB5748" w14:textId="77777777" w:rsidR="00363845" w:rsidRPr="00D53A6D" w:rsidRDefault="00363845" w:rsidP="00363845">
                        <w:pPr>
                          <w:numPr>
                            <w:ilvl w:val="0"/>
                            <w:numId w:val="3"/>
                          </w:numPr>
                          <w:spacing w:before="100" w:beforeAutospacing="1" w:after="100" w:afterAutospacing="1" w:line="240" w:lineRule="auto"/>
                          <w:rPr>
                            <w:rFonts w:ascii="Arial Narrow" w:eastAsia="Times New Roman" w:hAnsi="Arial Narrow" w:cs="Times New Roman"/>
                            <w:sz w:val="24"/>
                            <w:szCs w:val="24"/>
                            <w:lang w:val="en-US" w:eastAsia="de-DE"/>
                          </w:rPr>
                        </w:pPr>
                        <w:r w:rsidRPr="00D53A6D">
                          <w:rPr>
                            <w:rFonts w:ascii="Arial Narrow" w:eastAsia="Times New Roman" w:hAnsi="Arial Narrow" w:cs="Arial"/>
                            <w:sz w:val="20"/>
                            <w:szCs w:val="20"/>
                            <w:lang w:val="en-US" w:eastAsia="de-DE"/>
                          </w:rPr>
                          <w:t>Informationsblatt IPID / LIPID </w:t>
                        </w:r>
                        <w:r w:rsidRPr="00D53A6D">
                          <w:rPr>
                            <w:rFonts w:ascii="Arial Narrow" w:eastAsia="Times New Roman" w:hAnsi="Arial Narrow" w:cs="Arial"/>
                            <w:i/>
                            <w:iCs/>
                            <w:sz w:val="20"/>
                            <w:szCs w:val="20"/>
                            <w:lang w:val="en-US" w:eastAsia="de-DE"/>
                          </w:rPr>
                          <w:t>(Insurance Produkt Information Document</w:t>
                        </w:r>
                        <w:r w:rsidRPr="00D53A6D">
                          <w:rPr>
                            <w:rFonts w:ascii="Arial Narrow" w:eastAsia="Times New Roman" w:hAnsi="Arial Narrow" w:cs="Arial"/>
                            <w:sz w:val="20"/>
                            <w:szCs w:val="20"/>
                            <w:lang w:val="en-US" w:eastAsia="de-DE"/>
                          </w:rPr>
                          <w:t>, </w:t>
                        </w:r>
                        <w:r w:rsidRPr="00D53A6D">
                          <w:rPr>
                            <w:rFonts w:ascii="Arial Narrow" w:eastAsia="Times New Roman" w:hAnsi="Arial Narrow" w:cs="Arial"/>
                            <w:i/>
                            <w:iCs/>
                            <w:sz w:val="20"/>
                            <w:szCs w:val="20"/>
                            <w:lang w:val="en-US" w:eastAsia="de-DE"/>
                          </w:rPr>
                          <w:t>Life Insurance Product Information</w:t>
                        </w:r>
                        <w:r w:rsidRPr="00D53A6D">
                          <w:rPr>
                            <w:rFonts w:ascii="Arial Narrow" w:eastAsia="Times New Roman" w:hAnsi="Arial Narrow" w:cs="Arial"/>
                            <w:sz w:val="20"/>
                            <w:szCs w:val="20"/>
                            <w:lang w:val="en-US" w:eastAsia="de-DE"/>
                          </w:rPr>
                          <w:t>)</w:t>
                        </w:r>
                      </w:p>
                      <w:p w14:paraId="095025D3" w14:textId="77777777" w:rsidR="00363845" w:rsidRPr="00363845" w:rsidRDefault="00363845" w:rsidP="00363845">
                        <w:pPr>
                          <w:numPr>
                            <w:ilvl w:val="0"/>
                            <w:numId w:val="3"/>
                          </w:numPr>
                          <w:spacing w:before="100" w:beforeAutospacing="1" w:after="100" w:afterAutospacing="1" w:line="240" w:lineRule="auto"/>
                          <w:rPr>
                            <w:rFonts w:ascii="Arial Narrow" w:eastAsia="Times New Roman" w:hAnsi="Arial Narrow" w:cs="Times New Roman"/>
                            <w:sz w:val="24"/>
                            <w:szCs w:val="24"/>
                            <w:lang w:eastAsia="de-DE"/>
                          </w:rPr>
                        </w:pPr>
                        <w:r w:rsidRPr="00363845">
                          <w:rPr>
                            <w:rFonts w:ascii="Arial Narrow" w:eastAsia="Times New Roman" w:hAnsi="Arial Narrow" w:cs="Arial"/>
                            <w:sz w:val="20"/>
                            <w:szCs w:val="20"/>
                            <w:lang w:eastAsia="de-DE"/>
                          </w:rPr>
                          <w:t>Zusatzinformationsblatt</w:t>
                        </w:r>
                      </w:p>
                      <w:p w14:paraId="62C7B9C3" w14:textId="77777777" w:rsidR="00363845" w:rsidRPr="00363845" w:rsidRDefault="00363845" w:rsidP="00363845">
                        <w:pPr>
                          <w:numPr>
                            <w:ilvl w:val="0"/>
                            <w:numId w:val="3"/>
                          </w:numPr>
                          <w:spacing w:before="100" w:beforeAutospacing="1" w:after="100" w:afterAutospacing="1" w:line="240" w:lineRule="auto"/>
                          <w:rPr>
                            <w:rFonts w:ascii="Arial Narrow" w:eastAsia="Times New Roman" w:hAnsi="Arial Narrow" w:cs="Times New Roman"/>
                            <w:sz w:val="24"/>
                            <w:szCs w:val="24"/>
                            <w:lang w:eastAsia="de-DE"/>
                          </w:rPr>
                        </w:pPr>
                        <w:r w:rsidRPr="00363845">
                          <w:rPr>
                            <w:rFonts w:ascii="Arial Narrow" w:eastAsia="Times New Roman" w:hAnsi="Arial Narrow" w:cs="Arial"/>
                            <w:sz w:val="20"/>
                            <w:szCs w:val="20"/>
                            <w:lang w:eastAsia="de-DE"/>
                          </w:rPr>
                          <w:t>Glossar</w:t>
                        </w:r>
                      </w:p>
                      <w:p w14:paraId="232E4AD4" w14:textId="77777777" w:rsidR="00363845" w:rsidRPr="00363845" w:rsidRDefault="00363845" w:rsidP="00363845">
                        <w:pPr>
                          <w:numPr>
                            <w:ilvl w:val="0"/>
                            <w:numId w:val="3"/>
                          </w:numPr>
                          <w:spacing w:before="100" w:beforeAutospacing="1" w:after="100" w:afterAutospacing="1" w:line="240" w:lineRule="auto"/>
                          <w:rPr>
                            <w:rFonts w:ascii="Arial Narrow" w:eastAsia="Times New Roman" w:hAnsi="Arial Narrow" w:cs="Times New Roman"/>
                            <w:sz w:val="24"/>
                            <w:szCs w:val="24"/>
                            <w:lang w:eastAsia="de-DE"/>
                          </w:rPr>
                        </w:pPr>
                        <w:r w:rsidRPr="00363845">
                          <w:rPr>
                            <w:rFonts w:ascii="Arial Narrow" w:eastAsia="Times New Roman" w:hAnsi="Arial Narrow" w:cs="Arial"/>
                            <w:sz w:val="20"/>
                            <w:szCs w:val="20"/>
                            <w:lang w:eastAsia="de-DE"/>
                          </w:rPr>
                          <w:t>Versicherungsbedingungen</w:t>
                        </w:r>
                      </w:p>
                      <w:p w14:paraId="41F96A74" w14:textId="77777777" w:rsidR="00363845" w:rsidRPr="00363845" w:rsidRDefault="00363845" w:rsidP="00363845">
                        <w:pPr>
                          <w:numPr>
                            <w:ilvl w:val="0"/>
                            <w:numId w:val="3"/>
                          </w:numPr>
                          <w:spacing w:before="100" w:beforeAutospacing="1" w:after="100" w:afterAutospacing="1" w:line="240" w:lineRule="auto"/>
                          <w:rPr>
                            <w:rFonts w:ascii="Arial Narrow" w:eastAsia="Times New Roman" w:hAnsi="Arial Narrow" w:cs="Times New Roman"/>
                            <w:sz w:val="24"/>
                            <w:szCs w:val="24"/>
                            <w:lang w:eastAsia="de-DE"/>
                          </w:rPr>
                        </w:pPr>
                        <w:r w:rsidRPr="00363845">
                          <w:rPr>
                            <w:rFonts w:ascii="Arial Narrow" w:eastAsia="Times New Roman" w:hAnsi="Arial Narrow" w:cs="Arial"/>
                            <w:sz w:val="20"/>
                            <w:szCs w:val="20"/>
                            <w:lang w:eastAsia="de-DE"/>
                          </w:rPr>
                          <w:t>Faksimile Antragsformular/Vertragsformular</w:t>
                        </w:r>
                      </w:p>
                      <w:p w14:paraId="1875A9E7" w14:textId="77777777" w:rsidR="00363845" w:rsidRPr="00363845" w:rsidRDefault="00363845" w:rsidP="00363845">
                        <w:pPr>
                          <w:numPr>
                            <w:ilvl w:val="0"/>
                            <w:numId w:val="3"/>
                          </w:numPr>
                          <w:spacing w:before="100" w:beforeAutospacing="1" w:after="100" w:afterAutospacing="1" w:line="240" w:lineRule="auto"/>
                          <w:rPr>
                            <w:rFonts w:ascii="Arial Narrow" w:eastAsia="Times New Roman" w:hAnsi="Arial Narrow" w:cs="Times New Roman"/>
                            <w:sz w:val="24"/>
                            <w:szCs w:val="24"/>
                            <w:lang w:eastAsia="de-DE"/>
                          </w:rPr>
                        </w:pPr>
                        <w:r w:rsidRPr="00363845">
                          <w:rPr>
                            <w:rFonts w:ascii="Arial Narrow" w:eastAsia="Times New Roman" w:hAnsi="Arial Narrow" w:cs="Arial"/>
                            <w:sz w:val="20"/>
                            <w:szCs w:val="20"/>
                            <w:lang w:eastAsia="de-DE"/>
                          </w:rPr>
                          <w:t>Datenschutzerklärung</w:t>
                        </w:r>
                      </w:p>
                    </w:tc>
                    <w:tc>
                      <w:tcPr>
                        <w:tcW w:w="2675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14:paraId="7503BA83" w14:textId="77777777" w:rsidR="00363845" w:rsidRPr="00363845" w:rsidRDefault="00363845" w:rsidP="00363845">
                        <w:pPr>
                          <w:spacing w:after="0" w:line="240" w:lineRule="auto"/>
                          <w:rPr>
                            <w:rFonts w:ascii="Arial Narrow" w:eastAsia="Times New Roman" w:hAnsi="Arial Narrow" w:cs="Times New Roman"/>
                            <w:sz w:val="24"/>
                            <w:szCs w:val="24"/>
                            <w:lang w:eastAsia="de-DE"/>
                          </w:rPr>
                        </w:pPr>
                        <w:r w:rsidRPr="00363845">
                          <w:rPr>
                            <w:rFonts w:ascii="Arial Narrow" w:eastAsia="Times New Roman" w:hAnsi="Arial Narrow" w:cs="Arial"/>
                            <w:b/>
                            <w:bCs/>
                            <w:sz w:val="20"/>
                            <w:szCs w:val="20"/>
                            <w:lang w:eastAsia="de-DE"/>
                          </w:rPr>
                          <w:t>Set Informativo</w:t>
                        </w:r>
                      </w:p>
                      <w:p w14:paraId="2B172B40" w14:textId="77777777" w:rsidR="00363845" w:rsidRPr="00363845" w:rsidRDefault="00363845" w:rsidP="00363845">
                        <w:pPr>
                          <w:numPr>
                            <w:ilvl w:val="0"/>
                            <w:numId w:val="4"/>
                          </w:numPr>
                          <w:spacing w:before="100" w:beforeAutospacing="1" w:after="100" w:afterAutospacing="1" w:line="240" w:lineRule="auto"/>
                          <w:rPr>
                            <w:rFonts w:ascii="Arial Narrow" w:eastAsia="Times New Roman" w:hAnsi="Arial Narrow" w:cs="Times New Roman"/>
                            <w:sz w:val="24"/>
                            <w:szCs w:val="24"/>
                            <w:lang w:eastAsia="de-DE"/>
                          </w:rPr>
                        </w:pPr>
                        <w:r w:rsidRPr="00363845">
                          <w:rPr>
                            <w:rFonts w:ascii="Arial Narrow" w:eastAsia="Times New Roman" w:hAnsi="Arial Narrow" w:cs="Arial"/>
                            <w:sz w:val="20"/>
                            <w:szCs w:val="20"/>
                            <w:lang w:eastAsia="de-DE"/>
                          </w:rPr>
                          <w:t>DIP (documento informativo precontrattuale)</w:t>
                        </w:r>
                      </w:p>
                      <w:p w14:paraId="32E3133D" w14:textId="77777777" w:rsidR="00363845" w:rsidRPr="00363845" w:rsidRDefault="00363845" w:rsidP="00363845">
                        <w:pPr>
                          <w:numPr>
                            <w:ilvl w:val="0"/>
                            <w:numId w:val="4"/>
                          </w:numPr>
                          <w:spacing w:before="100" w:beforeAutospacing="1" w:after="100" w:afterAutospacing="1" w:line="240" w:lineRule="auto"/>
                          <w:rPr>
                            <w:rFonts w:ascii="Arial Narrow" w:eastAsia="Times New Roman" w:hAnsi="Arial Narrow" w:cs="Times New Roman"/>
                            <w:sz w:val="24"/>
                            <w:szCs w:val="24"/>
                            <w:lang w:eastAsia="de-DE"/>
                          </w:rPr>
                        </w:pPr>
                        <w:r w:rsidRPr="00363845">
                          <w:rPr>
                            <w:rFonts w:ascii="Arial Narrow" w:eastAsia="Times New Roman" w:hAnsi="Arial Narrow" w:cs="Arial"/>
                            <w:sz w:val="20"/>
                            <w:szCs w:val="20"/>
                            <w:lang w:eastAsia="de-DE"/>
                          </w:rPr>
                          <w:t>DIP Aggiuntivo</w:t>
                        </w:r>
                      </w:p>
                      <w:p w14:paraId="4C65CE98" w14:textId="77777777" w:rsidR="00363845" w:rsidRPr="00363845" w:rsidRDefault="00363845" w:rsidP="00363845">
                        <w:pPr>
                          <w:numPr>
                            <w:ilvl w:val="0"/>
                            <w:numId w:val="4"/>
                          </w:numPr>
                          <w:spacing w:before="100" w:beforeAutospacing="1" w:after="100" w:afterAutospacing="1" w:line="240" w:lineRule="auto"/>
                          <w:rPr>
                            <w:rFonts w:ascii="Arial Narrow" w:eastAsia="Times New Roman" w:hAnsi="Arial Narrow" w:cs="Times New Roman"/>
                            <w:sz w:val="24"/>
                            <w:szCs w:val="24"/>
                            <w:lang w:eastAsia="de-DE"/>
                          </w:rPr>
                        </w:pPr>
                        <w:r w:rsidRPr="00363845">
                          <w:rPr>
                            <w:rFonts w:ascii="Arial Narrow" w:eastAsia="Times New Roman" w:hAnsi="Arial Narrow" w:cs="Arial"/>
                            <w:sz w:val="20"/>
                            <w:szCs w:val="20"/>
                            <w:lang w:eastAsia="de-DE"/>
                          </w:rPr>
                          <w:t>Glossario dei termini</w:t>
                        </w:r>
                      </w:p>
                      <w:p w14:paraId="78B38956" w14:textId="77777777" w:rsidR="00363845" w:rsidRPr="00363845" w:rsidRDefault="00363845" w:rsidP="00363845">
                        <w:pPr>
                          <w:numPr>
                            <w:ilvl w:val="0"/>
                            <w:numId w:val="4"/>
                          </w:numPr>
                          <w:spacing w:before="100" w:beforeAutospacing="1" w:after="100" w:afterAutospacing="1" w:line="240" w:lineRule="auto"/>
                          <w:rPr>
                            <w:rFonts w:ascii="Arial Narrow" w:eastAsia="Times New Roman" w:hAnsi="Arial Narrow" w:cs="Times New Roman"/>
                            <w:sz w:val="24"/>
                            <w:szCs w:val="24"/>
                            <w:lang w:eastAsia="de-DE"/>
                          </w:rPr>
                        </w:pPr>
                        <w:r w:rsidRPr="00363845">
                          <w:rPr>
                            <w:rFonts w:ascii="Arial Narrow" w:eastAsia="Times New Roman" w:hAnsi="Arial Narrow" w:cs="Arial"/>
                            <w:sz w:val="20"/>
                            <w:szCs w:val="20"/>
                            <w:lang w:eastAsia="de-DE"/>
                          </w:rPr>
                          <w:t>CGA Condizioni di polizza</w:t>
                        </w:r>
                      </w:p>
                      <w:p w14:paraId="1AA8AC91" w14:textId="77777777" w:rsidR="00363845" w:rsidRPr="00363845" w:rsidRDefault="00363845" w:rsidP="00363845">
                        <w:pPr>
                          <w:numPr>
                            <w:ilvl w:val="0"/>
                            <w:numId w:val="4"/>
                          </w:numPr>
                          <w:spacing w:before="100" w:beforeAutospacing="1" w:after="100" w:afterAutospacing="1" w:line="240" w:lineRule="auto"/>
                          <w:rPr>
                            <w:rFonts w:ascii="Arial Narrow" w:eastAsia="Times New Roman" w:hAnsi="Arial Narrow" w:cs="Times New Roman"/>
                            <w:sz w:val="24"/>
                            <w:szCs w:val="24"/>
                            <w:lang w:eastAsia="de-DE"/>
                          </w:rPr>
                        </w:pPr>
                        <w:r w:rsidRPr="00363845">
                          <w:rPr>
                            <w:rFonts w:ascii="Arial Narrow" w:eastAsia="Times New Roman" w:hAnsi="Arial Narrow" w:cs="Arial"/>
                            <w:sz w:val="20"/>
                            <w:szCs w:val="20"/>
                            <w:lang w:eastAsia="de-DE"/>
                          </w:rPr>
                          <w:t>Facsimile moduli di proposta/contratti</w:t>
                        </w:r>
                      </w:p>
                      <w:p w14:paraId="53F1081F" w14:textId="77777777" w:rsidR="00363845" w:rsidRPr="00363845" w:rsidRDefault="00363845" w:rsidP="00363845">
                        <w:pPr>
                          <w:numPr>
                            <w:ilvl w:val="0"/>
                            <w:numId w:val="4"/>
                          </w:numPr>
                          <w:spacing w:before="100" w:beforeAutospacing="1" w:after="100" w:afterAutospacing="1" w:line="240" w:lineRule="auto"/>
                          <w:rPr>
                            <w:rFonts w:ascii="Arial Narrow" w:eastAsia="Times New Roman" w:hAnsi="Arial Narrow" w:cs="Times New Roman"/>
                            <w:sz w:val="24"/>
                            <w:szCs w:val="24"/>
                            <w:lang w:eastAsia="de-DE"/>
                          </w:rPr>
                        </w:pPr>
                        <w:r w:rsidRPr="00363845">
                          <w:rPr>
                            <w:rFonts w:ascii="Arial Narrow" w:eastAsia="Times New Roman" w:hAnsi="Arial Narrow" w:cs="Arial"/>
                            <w:sz w:val="20"/>
                            <w:szCs w:val="20"/>
                            <w:lang w:eastAsia="de-DE"/>
                          </w:rPr>
                          <w:t>Informativa Privacy</w:t>
                        </w:r>
                      </w:p>
                    </w:tc>
                    <w:tc>
                      <w:tcPr>
                        <w:tcW w:w="2477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14:paraId="60D1781C" w14:textId="77777777" w:rsidR="00363845" w:rsidRPr="00363845" w:rsidRDefault="00363845" w:rsidP="00363845">
                        <w:pPr>
                          <w:spacing w:after="0" w:line="240" w:lineRule="auto"/>
                          <w:rPr>
                            <w:rFonts w:ascii="Arial Narrow" w:eastAsia="Times New Roman" w:hAnsi="Arial Narrow" w:cs="Times New Roman"/>
                            <w:sz w:val="24"/>
                            <w:szCs w:val="24"/>
                            <w:lang w:val="it-IT" w:eastAsia="de-DE"/>
                          </w:rPr>
                        </w:pPr>
                        <w:r w:rsidRPr="00363845"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de-DE"/>
                          </w:rPr>
                          <w:t>Das Informationsset wird vor Vertragsunterzeichnung ausgehändigt.</w:t>
                        </w:r>
                        <w:r w:rsidRPr="00363845">
                          <w:rPr>
                            <w:rFonts w:ascii="Arial Narrow" w:eastAsia="Times New Roman" w:hAnsi="Arial Narrow" w:cs="Times New Roman"/>
                            <w:sz w:val="24"/>
                            <w:szCs w:val="24"/>
                            <w:lang w:eastAsia="de-DE"/>
                          </w:rPr>
                          <w:br/>
                        </w:r>
                        <w:r w:rsidRPr="00363845">
                          <w:rPr>
                            <w:rFonts w:ascii="Arial Narrow" w:eastAsia="Times New Roman" w:hAnsi="Arial Narrow" w:cs="Times New Roman"/>
                            <w:sz w:val="24"/>
                            <w:szCs w:val="24"/>
                            <w:lang w:eastAsia="de-DE"/>
                          </w:rPr>
                          <w:br/>
                        </w:r>
                        <w:r w:rsidRPr="00363845"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val="it-IT" w:eastAsia="de-DE"/>
                          </w:rPr>
                          <w:t>Il Set Informativo viene consegnato prima della sottoscrizione del contratto.</w:t>
                        </w:r>
                      </w:p>
                    </w:tc>
                  </w:tr>
                  <w:tr w:rsidR="00363845" w:rsidRPr="00D53A6D" w14:paraId="2748D3FD" w14:textId="77777777">
                    <w:trPr>
                      <w:trHeight w:val="450"/>
                      <w:tblCellSpacing w:w="15" w:type="dxa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A329778" w14:textId="77777777" w:rsidR="00363845" w:rsidRPr="00363845" w:rsidRDefault="00363845" w:rsidP="00363845">
                        <w:pPr>
                          <w:spacing w:after="0" w:line="240" w:lineRule="auto"/>
                          <w:rPr>
                            <w:rFonts w:ascii="Arial Narrow" w:eastAsia="Times New Roman" w:hAnsi="Arial Narrow" w:cs="Times New Roman"/>
                            <w:sz w:val="24"/>
                            <w:szCs w:val="24"/>
                            <w:lang w:val="it-IT" w:eastAsia="de-DE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1E9AD22" w14:textId="77777777" w:rsidR="00363845" w:rsidRPr="00363845" w:rsidRDefault="00363845" w:rsidP="00363845">
                        <w:pPr>
                          <w:spacing w:after="0" w:line="240" w:lineRule="auto"/>
                          <w:rPr>
                            <w:rFonts w:ascii="Arial Narrow" w:eastAsia="Times New Roman" w:hAnsi="Arial Narrow" w:cs="Times New Roman"/>
                            <w:sz w:val="24"/>
                            <w:szCs w:val="24"/>
                            <w:lang w:val="it-IT" w:eastAsia="de-DE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CA3E9B0" w14:textId="77777777" w:rsidR="00363845" w:rsidRPr="00363845" w:rsidRDefault="00363845" w:rsidP="00363845">
                        <w:pPr>
                          <w:spacing w:after="0" w:line="240" w:lineRule="auto"/>
                          <w:rPr>
                            <w:rFonts w:ascii="Arial Narrow" w:eastAsia="Times New Roman" w:hAnsi="Arial Narrow" w:cs="Times New Roman"/>
                            <w:sz w:val="24"/>
                            <w:szCs w:val="24"/>
                            <w:lang w:val="it-IT" w:eastAsia="de-DE"/>
                          </w:rPr>
                        </w:pPr>
                      </w:p>
                    </w:tc>
                  </w:tr>
                  <w:tr w:rsidR="00363845" w:rsidRPr="00D53A6D" w14:paraId="2E5B1B07" w14:textId="77777777">
                    <w:trPr>
                      <w:trHeight w:val="450"/>
                      <w:tblCellSpacing w:w="15" w:type="dxa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FF95C97" w14:textId="77777777" w:rsidR="00363845" w:rsidRPr="00363845" w:rsidRDefault="00363845" w:rsidP="00363845">
                        <w:pPr>
                          <w:spacing w:after="0" w:line="240" w:lineRule="auto"/>
                          <w:rPr>
                            <w:rFonts w:ascii="Arial Narrow" w:eastAsia="Times New Roman" w:hAnsi="Arial Narrow" w:cs="Times New Roman"/>
                            <w:sz w:val="24"/>
                            <w:szCs w:val="24"/>
                            <w:lang w:val="it-IT" w:eastAsia="de-DE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C61D1DE" w14:textId="77777777" w:rsidR="00363845" w:rsidRPr="00363845" w:rsidRDefault="00363845" w:rsidP="00363845">
                        <w:pPr>
                          <w:spacing w:after="0" w:line="240" w:lineRule="auto"/>
                          <w:rPr>
                            <w:rFonts w:ascii="Arial Narrow" w:eastAsia="Times New Roman" w:hAnsi="Arial Narrow" w:cs="Times New Roman"/>
                            <w:sz w:val="24"/>
                            <w:szCs w:val="24"/>
                            <w:lang w:val="it-IT" w:eastAsia="de-DE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FBCF04A" w14:textId="77777777" w:rsidR="00363845" w:rsidRPr="00363845" w:rsidRDefault="00363845" w:rsidP="00363845">
                        <w:pPr>
                          <w:spacing w:after="0" w:line="240" w:lineRule="auto"/>
                          <w:rPr>
                            <w:rFonts w:ascii="Arial Narrow" w:eastAsia="Times New Roman" w:hAnsi="Arial Narrow" w:cs="Times New Roman"/>
                            <w:sz w:val="24"/>
                            <w:szCs w:val="24"/>
                            <w:lang w:val="it-IT" w:eastAsia="de-DE"/>
                          </w:rPr>
                        </w:pPr>
                      </w:p>
                    </w:tc>
                  </w:tr>
                  <w:tr w:rsidR="00363845" w:rsidRPr="00D53A6D" w14:paraId="76C7648F" w14:textId="77777777">
                    <w:trPr>
                      <w:trHeight w:val="450"/>
                      <w:tblCellSpacing w:w="15" w:type="dxa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828B4B4" w14:textId="77777777" w:rsidR="00363845" w:rsidRPr="00363845" w:rsidRDefault="00363845" w:rsidP="00363845">
                        <w:pPr>
                          <w:spacing w:after="0" w:line="240" w:lineRule="auto"/>
                          <w:rPr>
                            <w:rFonts w:ascii="Arial Narrow" w:eastAsia="Times New Roman" w:hAnsi="Arial Narrow" w:cs="Times New Roman"/>
                            <w:sz w:val="24"/>
                            <w:szCs w:val="24"/>
                            <w:lang w:val="it-IT" w:eastAsia="de-DE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CA96370" w14:textId="77777777" w:rsidR="00363845" w:rsidRPr="00363845" w:rsidRDefault="00363845" w:rsidP="00363845">
                        <w:pPr>
                          <w:spacing w:after="0" w:line="240" w:lineRule="auto"/>
                          <w:rPr>
                            <w:rFonts w:ascii="Arial Narrow" w:eastAsia="Times New Roman" w:hAnsi="Arial Narrow" w:cs="Times New Roman"/>
                            <w:sz w:val="24"/>
                            <w:szCs w:val="24"/>
                            <w:lang w:val="it-IT" w:eastAsia="de-DE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95897E1" w14:textId="77777777" w:rsidR="00363845" w:rsidRPr="00363845" w:rsidRDefault="00363845" w:rsidP="00363845">
                        <w:pPr>
                          <w:spacing w:after="0" w:line="240" w:lineRule="auto"/>
                          <w:rPr>
                            <w:rFonts w:ascii="Arial Narrow" w:eastAsia="Times New Roman" w:hAnsi="Arial Narrow" w:cs="Times New Roman"/>
                            <w:sz w:val="24"/>
                            <w:szCs w:val="24"/>
                            <w:lang w:val="it-IT" w:eastAsia="de-DE"/>
                          </w:rPr>
                        </w:pPr>
                      </w:p>
                    </w:tc>
                  </w:tr>
                  <w:tr w:rsidR="00363845" w:rsidRPr="00D53A6D" w14:paraId="3B5FE4EF" w14:textId="77777777">
                    <w:trPr>
                      <w:trHeight w:val="450"/>
                      <w:tblCellSpacing w:w="15" w:type="dxa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A69A946" w14:textId="77777777" w:rsidR="00363845" w:rsidRPr="00363845" w:rsidRDefault="00363845" w:rsidP="00363845">
                        <w:pPr>
                          <w:spacing w:after="0" w:line="240" w:lineRule="auto"/>
                          <w:rPr>
                            <w:rFonts w:ascii="Arial Narrow" w:eastAsia="Times New Roman" w:hAnsi="Arial Narrow" w:cs="Times New Roman"/>
                            <w:sz w:val="24"/>
                            <w:szCs w:val="24"/>
                            <w:lang w:val="it-IT" w:eastAsia="de-DE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28FCEDA" w14:textId="77777777" w:rsidR="00363845" w:rsidRPr="00363845" w:rsidRDefault="00363845" w:rsidP="00363845">
                        <w:pPr>
                          <w:spacing w:after="0" w:line="240" w:lineRule="auto"/>
                          <w:rPr>
                            <w:rFonts w:ascii="Arial Narrow" w:eastAsia="Times New Roman" w:hAnsi="Arial Narrow" w:cs="Times New Roman"/>
                            <w:sz w:val="24"/>
                            <w:szCs w:val="24"/>
                            <w:lang w:val="it-IT" w:eastAsia="de-DE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1FF54AB" w14:textId="77777777" w:rsidR="00363845" w:rsidRPr="00363845" w:rsidRDefault="00363845" w:rsidP="00363845">
                        <w:pPr>
                          <w:spacing w:after="0" w:line="240" w:lineRule="auto"/>
                          <w:rPr>
                            <w:rFonts w:ascii="Arial Narrow" w:eastAsia="Times New Roman" w:hAnsi="Arial Narrow" w:cs="Times New Roman"/>
                            <w:sz w:val="24"/>
                            <w:szCs w:val="24"/>
                            <w:lang w:val="it-IT" w:eastAsia="de-DE"/>
                          </w:rPr>
                        </w:pPr>
                      </w:p>
                    </w:tc>
                  </w:tr>
                  <w:tr w:rsidR="00363845" w:rsidRPr="00D53A6D" w14:paraId="1B389DBA" w14:textId="77777777">
                    <w:trPr>
                      <w:trHeight w:val="450"/>
                      <w:tblCellSpacing w:w="15" w:type="dxa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8DE833C" w14:textId="77777777" w:rsidR="00363845" w:rsidRPr="00363845" w:rsidRDefault="00363845" w:rsidP="00363845">
                        <w:pPr>
                          <w:spacing w:after="0" w:line="240" w:lineRule="auto"/>
                          <w:rPr>
                            <w:rFonts w:ascii="Arial Narrow" w:eastAsia="Times New Roman" w:hAnsi="Arial Narrow" w:cs="Times New Roman"/>
                            <w:sz w:val="24"/>
                            <w:szCs w:val="24"/>
                            <w:lang w:val="it-IT" w:eastAsia="de-DE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B5D808B" w14:textId="77777777" w:rsidR="00363845" w:rsidRPr="00363845" w:rsidRDefault="00363845" w:rsidP="00363845">
                        <w:pPr>
                          <w:spacing w:after="0" w:line="240" w:lineRule="auto"/>
                          <w:rPr>
                            <w:rFonts w:ascii="Arial Narrow" w:eastAsia="Times New Roman" w:hAnsi="Arial Narrow" w:cs="Times New Roman"/>
                            <w:sz w:val="24"/>
                            <w:szCs w:val="24"/>
                            <w:lang w:val="it-IT" w:eastAsia="de-DE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D1935FB" w14:textId="77777777" w:rsidR="00363845" w:rsidRPr="00363845" w:rsidRDefault="00363845" w:rsidP="00363845">
                        <w:pPr>
                          <w:spacing w:after="0" w:line="240" w:lineRule="auto"/>
                          <w:rPr>
                            <w:rFonts w:ascii="Arial Narrow" w:eastAsia="Times New Roman" w:hAnsi="Arial Narrow" w:cs="Times New Roman"/>
                            <w:sz w:val="24"/>
                            <w:szCs w:val="24"/>
                            <w:lang w:val="it-IT" w:eastAsia="de-DE"/>
                          </w:rPr>
                        </w:pPr>
                      </w:p>
                    </w:tc>
                  </w:tr>
                  <w:tr w:rsidR="00363845" w:rsidRPr="00D53A6D" w14:paraId="28E5AB15" w14:textId="77777777">
                    <w:trPr>
                      <w:trHeight w:val="450"/>
                      <w:tblCellSpacing w:w="15" w:type="dxa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6079D3E" w14:textId="77777777" w:rsidR="00363845" w:rsidRPr="00363845" w:rsidRDefault="00363845" w:rsidP="00363845">
                        <w:pPr>
                          <w:spacing w:after="0" w:line="240" w:lineRule="auto"/>
                          <w:rPr>
                            <w:rFonts w:ascii="Arial Narrow" w:eastAsia="Times New Roman" w:hAnsi="Arial Narrow" w:cs="Times New Roman"/>
                            <w:sz w:val="24"/>
                            <w:szCs w:val="24"/>
                            <w:lang w:val="it-IT" w:eastAsia="de-DE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D2847F6" w14:textId="77777777" w:rsidR="00363845" w:rsidRPr="00363845" w:rsidRDefault="00363845" w:rsidP="00363845">
                        <w:pPr>
                          <w:spacing w:after="0" w:line="240" w:lineRule="auto"/>
                          <w:rPr>
                            <w:rFonts w:ascii="Arial Narrow" w:eastAsia="Times New Roman" w:hAnsi="Arial Narrow" w:cs="Times New Roman"/>
                            <w:sz w:val="24"/>
                            <w:szCs w:val="24"/>
                            <w:lang w:val="it-IT" w:eastAsia="de-DE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D5D8C8C" w14:textId="77777777" w:rsidR="00363845" w:rsidRPr="00363845" w:rsidRDefault="00363845" w:rsidP="00363845">
                        <w:pPr>
                          <w:spacing w:after="0" w:line="240" w:lineRule="auto"/>
                          <w:rPr>
                            <w:rFonts w:ascii="Arial Narrow" w:eastAsia="Times New Roman" w:hAnsi="Arial Narrow" w:cs="Times New Roman"/>
                            <w:sz w:val="24"/>
                            <w:szCs w:val="24"/>
                            <w:lang w:val="it-IT" w:eastAsia="de-DE"/>
                          </w:rPr>
                        </w:pPr>
                      </w:p>
                    </w:tc>
                  </w:tr>
                  <w:tr w:rsidR="00363845" w:rsidRPr="00363845" w14:paraId="34B27D29" w14:textId="77777777" w:rsidTr="00D53A6D">
                    <w:trPr>
                      <w:tblCellSpacing w:w="15" w:type="dxa"/>
                    </w:trPr>
                    <w:tc>
                      <w:tcPr>
                        <w:tcW w:w="361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14:paraId="0DE0FE67" w14:textId="77777777" w:rsidR="00363845" w:rsidRPr="00363845" w:rsidRDefault="00363845" w:rsidP="00363845">
                        <w:pPr>
                          <w:spacing w:after="0" w:line="240" w:lineRule="auto"/>
                          <w:rPr>
                            <w:rFonts w:ascii="Arial Narrow" w:eastAsia="Times New Roman" w:hAnsi="Arial Narrow" w:cs="Times New Roman"/>
                            <w:sz w:val="24"/>
                            <w:szCs w:val="24"/>
                            <w:lang w:eastAsia="de-DE"/>
                          </w:rPr>
                        </w:pPr>
                        <w:r w:rsidRPr="00363845">
                          <w:rPr>
                            <w:rFonts w:ascii="Arial Narrow" w:eastAsia="Times New Roman" w:hAnsi="Arial Narrow" w:cs="Times New Roman"/>
                            <w:noProof/>
                            <w:sz w:val="24"/>
                            <w:szCs w:val="24"/>
                            <w:lang w:eastAsia="de-DE"/>
                          </w:rPr>
                          <w:drawing>
                            <wp:inline distT="0" distB="0" distL="0" distR="0" wp14:anchorId="33EAB5C9" wp14:editId="4E4CC074">
                              <wp:extent cx="9525" cy="9525"/>
                              <wp:effectExtent l="0" t="0" r="0" b="0"/>
                              <wp:docPr id="10" name="Bild 10" descr="https://cdn.raiffeisen.it/8035/transparenz/icons/ecblank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" descr="https://cdn.raiffeisen.it/8035/transparenz/icons/ecblank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67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14:paraId="0B8C6A9F" w14:textId="77777777" w:rsidR="00363845" w:rsidRPr="00363845" w:rsidRDefault="00363845" w:rsidP="00363845">
                        <w:pPr>
                          <w:spacing w:after="0" w:line="240" w:lineRule="auto"/>
                          <w:rPr>
                            <w:rFonts w:ascii="Arial Narrow" w:eastAsia="Times New Roman" w:hAnsi="Arial Narrow" w:cs="Times New Roman"/>
                            <w:sz w:val="24"/>
                            <w:szCs w:val="24"/>
                            <w:lang w:eastAsia="de-DE"/>
                          </w:rPr>
                        </w:pPr>
                        <w:r w:rsidRPr="00363845">
                          <w:rPr>
                            <w:rFonts w:ascii="Arial Narrow" w:eastAsia="Times New Roman" w:hAnsi="Arial Narrow" w:cs="Times New Roman"/>
                            <w:noProof/>
                            <w:sz w:val="24"/>
                            <w:szCs w:val="24"/>
                            <w:lang w:eastAsia="de-DE"/>
                          </w:rPr>
                          <w:drawing>
                            <wp:inline distT="0" distB="0" distL="0" distR="0" wp14:anchorId="717FF336" wp14:editId="54A24CFC">
                              <wp:extent cx="9525" cy="9525"/>
                              <wp:effectExtent l="0" t="0" r="0" b="0"/>
                              <wp:docPr id="11" name="Bild 11" descr="https://cdn.raiffeisen.it/8035/transparenz/icons/ecblank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" descr="https://cdn.raiffeisen.it/8035/transparenz/icons/ecblank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47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14:paraId="24E307E4" w14:textId="77777777" w:rsidR="00363845" w:rsidRPr="00363845" w:rsidRDefault="00363845" w:rsidP="00363845">
                        <w:pPr>
                          <w:spacing w:after="0" w:line="240" w:lineRule="auto"/>
                          <w:rPr>
                            <w:rFonts w:ascii="Arial Narrow" w:eastAsia="Times New Roman" w:hAnsi="Arial Narrow" w:cs="Times New Roman"/>
                            <w:sz w:val="24"/>
                            <w:szCs w:val="24"/>
                            <w:lang w:eastAsia="de-DE"/>
                          </w:rPr>
                        </w:pPr>
                        <w:r w:rsidRPr="00363845">
                          <w:rPr>
                            <w:rFonts w:ascii="Arial Narrow" w:eastAsia="Times New Roman" w:hAnsi="Arial Narrow" w:cs="Times New Roman"/>
                            <w:noProof/>
                            <w:sz w:val="24"/>
                            <w:szCs w:val="24"/>
                            <w:lang w:eastAsia="de-DE"/>
                          </w:rPr>
                          <w:drawing>
                            <wp:inline distT="0" distB="0" distL="0" distR="0" wp14:anchorId="71704ED0" wp14:editId="7C8C77A5">
                              <wp:extent cx="9525" cy="9525"/>
                              <wp:effectExtent l="0" t="0" r="0" b="0"/>
                              <wp:docPr id="12" name="Bild 12" descr="https://cdn.raiffeisen.it/8035/transparenz/icons/ecblank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" descr="https://cdn.raiffeisen.it/8035/transparenz/icons/ecblank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363845" w:rsidRPr="00363845" w14:paraId="6B999A29" w14:textId="77777777" w:rsidTr="00D53A6D">
                    <w:trPr>
                      <w:tblCellSpacing w:w="15" w:type="dxa"/>
                    </w:trPr>
                    <w:tc>
                      <w:tcPr>
                        <w:tcW w:w="361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14:paraId="3E7864BD" w14:textId="77777777" w:rsidR="00363845" w:rsidRPr="00363845" w:rsidRDefault="00363845" w:rsidP="00363845">
                        <w:pPr>
                          <w:spacing w:after="0" w:line="240" w:lineRule="auto"/>
                          <w:rPr>
                            <w:rFonts w:ascii="Arial Narrow" w:eastAsia="Times New Roman" w:hAnsi="Arial Narrow" w:cs="Times New Roman"/>
                            <w:sz w:val="24"/>
                            <w:szCs w:val="24"/>
                            <w:lang w:eastAsia="de-DE"/>
                          </w:rPr>
                        </w:pPr>
                        <w:r w:rsidRPr="00363845">
                          <w:rPr>
                            <w:rFonts w:ascii="Arial Narrow" w:eastAsia="Times New Roman" w:hAnsi="Arial Narrow" w:cs="Arial"/>
                            <w:b/>
                            <w:bCs/>
                            <w:sz w:val="20"/>
                            <w:szCs w:val="20"/>
                            <w:lang w:eastAsia="de-DE"/>
                          </w:rPr>
                          <w:t>Versicherungssparte</w:t>
                        </w:r>
                        <w:r w:rsidRPr="00363845">
                          <w:rPr>
                            <w:rFonts w:ascii="Arial Narrow" w:eastAsia="Times New Roman" w:hAnsi="Arial Narrow" w:cs="Times New Roman"/>
                            <w:sz w:val="24"/>
                            <w:szCs w:val="24"/>
                            <w:lang w:eastAsia="de-DE"/>
                          </w:rPr>
                          <w:br/>
                        </w:r>
                        <w:r w:rsidRPr="00363845">
                          <w:rPr>
                            <w:rFonts w:ascii="Arial Narrow" w:eastAsia="Times New Roman" w:hAnsi="Arial Narrow" w:cs="Arial"/>
                            <w:b/>
                            <w:bCs/>
                            <w:sz w:val="20"/>
                            <w:szCs w:val="20"/>
                            <w:lang w:eastAsia="de-DE"/>
                          </w:rPr>
                          <w:t>Kfz- / Sach- / Risikolebensprodukte / CPI</w:t>
                        </w:r>
                      </w:p>
                    </w:tc>
                    <w:tc>
                      <w:tcPr>
                        <w:tcW w:w="267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14:paraId="2BBD6E25" w14:textId="77777777" w:rsidR="00363845" w:rsidRPr="00363845" w:rsidRDefault="00363845" w:rsidP="00363845">
                        <w:pPr>
                          <w:spacing w:after="0" w:line="240" w:lineRule="auto"/>
                          <w:rPr>
                            <w:rFonts w:ascii="Arial Narrow" w:eastAsia="Times New Roman" w:hAnsi="Arial Narrow" w:cs="Times New Roman"/>
                            <w:sz w:val="24"/>
                            <w:szCs w:val="24"/>
                            <w:lang w:val="it-IT" w:eastAsia="de-DE"/>
                          </w:rPr>
                        </w:pPr>
                        <w:r w:rsidRPr="00363845">
                          <w:rPr>
                            <w:rFonts w:ascii="Arial Narrow" w:eastAsia="Times New Roman" w:hAnsi="Arial Narrow" w:cs="Arial"/>
                            <w:b/>
                            <w:bCs/>
                            <w:sz w:val="20"/>
                            <w:szCs w:val="20"/>
                            <w:lang w:val="it-IT" w:eastAsia="de-DE"/>
                          </w:rPr>
                          <w:t>Ramo</w:t>
                        </w:r>
                        <w:r w:rsidRPr="00363845">
                          <w:rPr>
                            <w:rFonts w:ascii="Arial Narrow" w:eastAsia="Times New Roman" w:hAnsi="Arial Narrow" w:cs="Times New Roman"/>
                            <w:sz w:val="24"/>
                            <w:szCs w:val="24"/>
                            <w:lang w:val="it-IT" w:eastAsia="de-DE"/>
                          </w:rPr>
                          <w:br/>
                        </w:r>
                        <w:r w:rsidRPr="00363845">
                          <w:rPr>
                            <w:rFonts w:ascii="Arial Narrow" w:eastAsia="Times New Roman" w:hAnsi="Arial Narrow" w:cs="Arial"/>
                            <w:b/>
                            <w:bCs/>
                            <w:sz w:val="20"/>
                            <w:szCs w:val="20"/>
                            <w:lang w:val="it-IT" w:eastAsia="de-DE"/>
                          </w:rPr>
                          <w:t>R.C.Auto / RE / Vita / Non IBIPS / CPI</w:t>
                        </w:r>
                      </w:p>
                    </w:tc>
                    <w:tc>
                      <w:tcPr>
                        <w:tcW w:w="247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14:paraId="1D373FDC" w14:textId="77777777" w:rsidR="00363845" w:rsidRPr="00363845" w:rsidRDefault="00363845" w:rsidP="00363845">
                        <w:pPr>
                          <w:spacing w:after="0" w:line="240" w:lineRule="auto"/>
                          <w:rPr>
                            <w:rFonts w:ascii="Arial Narrow" w:eastAsia="Times New Roman" w:hAnsi="Arial Narrow" w:cs="Times New Roman"/>
                            <w:sz w:val="24"/>
                            <w:szCs w:val="24"/>
                            <w:lang w:eastAsia="de-DE"/>
                          </w:rPr>
                        </w:pPr>
                        <w:r w:rsidRPr="00363845">
                          <w:rPr>
                            <w:rFonts w:ascii="Arial Narrow" w:eastAsia="Times New Roman" w:hAnsi="Arial Narrow" w:cs="Arial"/>
                            <w:b/>
                            <w:bCs/>
                            <w:sz w:val="20"/>
                            <w:szCs w:val="20"/>
                            <w:lang w:eastAsia="de-DE"/>
                          </w:rPr>
                          <w:t>Hinweis / Indicazione</w:t>
                        </w:r>
                      </w:p>
                    </w:tc>
                  </w:tr>
                  <w:tr w:rsidR="00363845" w:rsidRPr="00D53A6D" w14:paraId="1BB1B5F4" w14:textId="77777777" w:rsidTr="00D53A6D">
                    <w:trPr>
                      <w:tblCellSpacing w:w="15" w:type="dxa"/>
                    </w:trPr>
                    <w:tc>
                      <w:tcPr>
                        <w:tcW w:w="361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14:paraId="6D49F425" w14:textId="77777777" w:rsidR="00363845" w:rsidRPr="00363845" w:rsidRDefault="00363845" w:rsidP="00363845">
                        <w:pPr>
                          <w:spacing w:after="0" w:line="240" w:lineRule="auto"/>
                          <w:rPr>
                            <w:rFonts w:ascii="Arial Narrow" w:eastAsia="Times New Roman" w:hAnsi="Arial Narrow" w:cs="Times New Roman"/>
                            <w:sz w:val="24"/>
                            <w:szCs w:val="24"/>
                            <w:lang w:eastAsia="de-DE"/>
                          </w:rPr>
                        </w:pPr>
                        <w:r w:rsidRPr="00363845">
                          <w:rPr>
                            <w:rFonts w:ascii="Arial Narrow" w:eastAsia="Times New Roman" w:hAnsi="Arial Narrow" w:cs="Times New Roman"/>
                            <w:b/>
                            <w:bCs/>
                            <w:sz w:val="20"/>
                            <w:szCs w:val="20"/>
                            <w:lang w:eastAsia="de-DE"/>
                          </w:rPr>
                          <w:t>Informationsnote zum Reklamationsverfahren</w:t>
                        </w:r>
                      </w:p>
                    </w:tc>
                    <w:tc>
                      <w:tcPr>
                        <w:tcW w:w="267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14:paraId="4928187E" w14:textId="77777777" w:rsidR="00363845" w:rsidRPr="00363845" w:rsidRDefault="00363845" w:rsidP="00363845">
                        <w:pPr>
                          <w:spacing w:after="0" w:line="240" w:lineRule="auto"/>
                          <w:rPr>
                            <w:rFonts w:ascii="Arial Narrow" w:eastAsia="Times New Roman" w:hAnsi="Arial Narrow" w:cs="Times New Roman"/>
                            <w:sz w:val="24"/>
                            <w:szCs w:val="24"/>
                            <w:lang w:eastAsia="de-DE"/>
                          </w:rPr>
                        </w:pPr>
                        <w:r w:rsidRPr="00363845">
                          <w:rPr>
                            <w:rFonts w:ascii="Arial Narrow" w:eastAsia="Times New Roman" w:hAnsi="Arial Narrow" w:cs="Times New Roman"/>
                            <w:sz w:val="24"/>
                            <w:szCs w:val="24"/>
                            <w:lang w:eastAsia="de-DE"/>
                          </w:rPr>
                          <w:br/>
                        </w:r>
                        <w:r w:rsidRPr="00363845">
                          <w:rPr>
                            <w:rFonts w:ascii="Arial Narrow" w:eastAsia="Times New Roman" w:hAnsi="Arial Narrow" w:cs="Times New Roman"/>
                            <w:b/>
                            <w:bCs/>
                            <w:sz w:val="20"/>
                            <w:szCs w:val="20"/>
                            <w:lang w:eastAsia="de-DE"/>
                          </w:rPr>
                          <w:t>Informazioni sulla procedura reclami</w:t>
                        </w:r>
                      </w:p>
                    </w:tc>
                    <w:tc>
                      <w:tcPr>
                        <w:tcW w:w="247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14:paraId="224066BA" w14:textId="77777777" w:rsidR="00363845" w:rsidRPr="009E7587" w:rsidRDefault="00363845" w:rsidP="00363845">
                        <w:pPr>
                          <w:spacing w:after="0" w:line="240" w:lineRule="auto"/>
                          <w:rPr>
                            <w:rFonts w:ascii="Arial Narrow" w:eastAsia="Times New Roman" w:hAnsi="Arial Narrow" w:cs="Times New Roman"/>
                            <w:sz w:val="24"/>
                            <w:szCs w:val="24"/>
                            <w:lang w:val="it-IT" w:eastAsia="de-DE"/>
                          </w:rPr>
                        </w:pPr>
                        <w:r w:rsidRPr="00363845"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de-DE"/>
                          </w:rPr>
                          <w:t>Die Informationsnote zum Reklamationsverfahren hängt in den Schalterräumen jeder Geschäftsstelle auf</w:t>
                        </w:r>
                        <w:r w:rsidR="009E7587"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de-DE"/>
                          </w:rPr>
                          <w:t>, abrufbar über www.rvd.bz.it.</w:t>
                        </w:r>
                        <w:r w:rsidR="009E7587">
                          <w:rPr>
                            <w:rFonts w:ascii="Arial Narrow" w:eastAsia="Times New Roman" w:hAnsi="Arial Narrow" w:cs="Times New Roman"/>
                            <w:sz w:val="24"/>
                            <w:szCs w:val="24"/>
                            <w:lang w:eastAsia="de-DE"/>
                          </w:rPr>
                          <w:br/>
                        </w:r>
                        <w:r w:rsidRPr="00363845">
                          <w:rPr>
                            <w:rFonts w:ascii="Arial Narrow" w:eastAsia="Times New Roman" w:hAnsi="Arial Narrow" w:cs="Times New Roman"/>
                            <w:sz w:val="24"/>
                            <w:szCs w:val="24"/>
                            <w:lang w:eastAsia="de-DE"/>
                          </w:rPr>
                          <w:br/>
                        </w:r>
                        <w:r w:rsidRPr="00363845">
                          <w:rPr>
                            <w:rFonts w:ascii="Arial Narrow" w:eastAsia="Times New Roman" w:hAnsi="Arial Narrow" w:cs="Times New Roman"/>
                            <w:sz w:val="24"/>
                            <w:szCs w:val="24"/>
                            <w:lang w:eastAsia="de-DE"/>
                          </w:rPr>
                          <w:br/>
                        </w:r>
                        <w:r w:rsidRPr="009E7587"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val="it-IT" w:eastAsia="de-DE"/>
                          </w:rPr>
                          <w:t>Affissione all'interno dei locali dell'informativa sulla procedura reclami</w:t>
                        </w:r>
                        <w:r w:rsidR="009E7587"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val="it-IT" w:eastAsia="de-DE"/>
                          </w:rPr>
                          <w:t>, reperibile tramite www.rvd.bz.it.</w:t>
                        </w:r>
                      </w:p>
                    </w:tc>
                  </w:tr>
                </w:tbl>
                <w:p w14:paraId="0B9E16F4" w14:textId="77777777" w:rsidR="00363845" w:rsidRPr="00363845" w:rsidRDefault="00363845" w:rsidP="00363845">
                  <w:pPr>
                    <w:spacing w:after="240" w:line="240" w:lineRule="auto"/>
                    <w:rPr>
                      <w:rFonts w:ascii="Arial Narrow" w:eastAsia="Times New Roman" w:hAnsi="Arial Narrow" w:cs="Times New Roman"/>
                      <w:sz w:val="24"/>
                      <w:szCs w:val="24"/>
                      <w:lang w:eastAsia="de-DE"/>
                    </w:rPr>
                  </w:pPr>
                  <w:r w:rsidRPr="00D53A6D">
                    <w:rPr>
                      <w:rFonts w:ascii="Arial Narrow" w:eastAsia="Times New Roman" w:hAnsi="Arial Narrow" w:cs="Times New Roman"/>
                      <w:sz w:val="24"/>
                      <w:szCs w:val="24"/>
                      <w:lang w:eastAsia="de-DE"/>
                    </w:rPr>
                    <w:br/>
                  </w:r>
                  <w:r w:rsidRPr="00363845">
                    <w:rPr>
                      <w:rFonts w:ascii="Arial Narrow" w:eastAsia="Times New Roman" w:hAnsi="Arial Narrow" w:cs="Arial"/>
                      <w:sz w:val="20"/>
                      <w:szCs w:val="20"/>
                      <w:lang w:eastAsia="de-DE"/>
                    </w:rPr>
                    <w:t>Alle vorvertraglichen Unterlagen können dem Kunden auch per elektronischer Post übermittelt werden.</w:t>
                  </w:r>
                  <w:r w:rsidRPr="00363845">
                    <w:rPr>
                      <w:rFonts w:ascii="Arial Narrow" w:eastAsia="Times New Roman" w:hAnsi="Arial Narrow" w:cs="Times New Roman"/>
                      <w:sz w:val="24"/>
                      <w:szCs w:val="24"/>
                      <w:lang w:eastAsia="de-DE"/>
                    </w:rPr>
                    <w:br/>
                  </w:r>
                  <w:r w:rsidRPr="00363845">
                    <w:rPr>
                      <w:rFonts w:ascii="Arial Narrow" w:eastAsia="Times New Roman" w:hAnsi="Arial Narrow" w:cs="Times New Roman"/>
                      <w:sz w:val="24"/>
                      <w:szCs w:val="24"/>
                      <w:lang w:eastAsia="de-DE"/>
                    </w:rPr>
                    <w:br/>
                  </w:r>
                  <w:r w:rsidRPr="00363845">
                    <w:rPr>
                      <w:rFonts w:ascii="Arial Narrow" w:eastAsia="Times New Roman" w:hAnsi="Arial Narrow" w:cs="Times New Roman"/>
                      <w:b/>
                      <w:bCs/>
                      <w:sz w:val="24"/>
                      <w:szCs w:val="24"/>
                      <w:lang w:eastAsia="de-DE"/>
                    </w:rPr>
                    <w:t>Weitere Unterlagen</w:t>
                  </w:r>
                </w:p>
                <w:tbl>
                  <w:tblPr>
                    <w:tblW w:w="0" w:type="auto"/>
                    <w:tblCellSpacing w:w="15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79"/>
                    <w:gridCol w:w="3244"/>
                    <w:gridCol w:w="3259"/>
                  </w:tblGrid>
                  <w:tr w:rsidR="00363845" w:rsidRPr="00363845" w14:paraId="5CADC802" w14:textId="77777777" w:rsidTr="00363845">
                    <w:trPr>
                      <w:tblCellSpacing w:w="15" w:type="dxa"/>
                    </w:trPr>
                    <w:tc>
                      <w:tcPr>
                        <w:tcW w:w="187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14:paraId="4AE342CA" w14:textId="77777777" w:rsidR="00363845" w:rsidRPr="00363845" w:rsidRDefault="00363845" w:rsidP="00363845">
                        <w:pPr>
                          <w:spacing w:after="0" w:line="240" w:lineRule="auto"/>
                          <w:jc w:val="center"/>
                          <w:rPr>
                            <w:rFonts w:ascii="Arial Narrow" w:eastAsia="Times New Roman" w:hAnsi="Arial Narrow" w:cs="Times New Roman"/>
                            <w:sz w:val="24"/>
                            <w:szCs w:val="24"/>
                            <w:lang w:eastAsia="de-DE"/>
                          </w:rPr>
                        </w:pPr>
                        <w:r w:rsidRPr="00363845">
                          <w:rPr>
                            <w:rFonts w:ascii="Arial Narrow" w:eastAsia="Times New Roman" w:hAnsi="Arial Narrow" w:cs="Arial"/>
                            <w:b/>
                            <w:bCs/>
                            <w:color w:val="FF0000"/>
                            <w:sz w:val="20"/>
                            <w:szCs w:val="20"/>
                            <w:lang w:eastAsia="de-DE"/>
                          </w:rPr>
                          <w:t>Dokumentationstyp:</w:t>
                        </w:r>
                      </w:p>
                    </w:tc>
                    <w:tc>
                      <w:tcPr>
                        <w:tcW w:w="346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14:paraId="0B862969" w14:textId="77777777" w:rsidR="00363845" w:rsidRPr="00363845" w:rsidRDefault="00363845" w:rsidP="00363845">
                        <w:pPr>
                          <w:spacing w:after="0" w:line="240" w:lineRule="auto"/>
                          <w:jc w:val="center"/>
                          <w:rPr>
                            <w:rFonts w:ascii="Arial Narrow" w:eastAsia="Times New Roman" w:hAnsi="Arial Narrow" w:cs="Times New Roman"/>
                            <w:sz w:val="24"/>
                            <w:szCs w:val="24"/>
                            <w:lang w:eastAsia="de-DE"/>
                          </w:rPr>
                        </w:pPr>
                        <w:r w:rsidRPr="00363845">
                          <w:rPr>
                            <w:rFonts w:ascii="Arial Narrow" w:eastAsia="Times New Roman" w:hAnsi="Arial Narrow" w:cs="Arial"/>
                            <w:color w:val="FF0000"/>
                            <w:sz w:val="15"/>
                            <w:szCs w:val="15"/>
                            <w:lang w:eastAsia="de-DE"/>
                          </w:rPr>
                          <w:t>Bitte u.a. Webseiten bzw. Ikone anklicken, um das Dokument zu öffnen:</w:t>
                        </w:r>
                      </w:p>
                    </w:tc>
                    <w:tc>
                      <w:tcPr>
                        <w:tcW w:w="346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14:paraId="34EF5572" w14:textId="77777777" w:rsidR="00363845" w:rsidRPr="00363845" w:rsidRDefault="00363845" w:rsidP="00363845">
                        <w:pPr>
                          <w:spacing w:after="0" w:line="240" w:lineRule="auto"/>
                          <w:jc w:val="center"/>
                          <w:rPr>
                            <w:rFonts w:ascii="Arial Narrow" w:eastAsia="Times New Roman" w:hAnsi="Arial Narrow" w:cs="Times New Roman"/>
                            <w:sz w:val="24"/>
                            <w:szCs w:val="24"/>
                            <w:lang w:eastAsia="de-DE"/>
                          </w:rPr>
                        </w:pPr>
                        <w:r w:rsidRPr="00363845">
                          <w:rPr>
                            <w:rFonts w:ascii="Arial Narrow" w:eastAsia="Times New Roman" w:hAnsi="Arial Narrow" w:cs="Arial"/>
                            <w:color w:val="FF0000"/>
                            <w:sz w:val="15"/>
                            <w:szCs w:val="15"/>
                            <w:lang w:eastAsia="de-DE"/>
                          </w:rPr>
                          <w:t>Bitte u.a. Webseiten bzw. Ikone anklicken, um das Dokument zu öffnen:</w:t>
                        </w:r>
                      </w:p>
                    </w:tc>
                  </w:tr>
                  <w:tr w:rsidR="00363845" w:rsidRPr="00363845" w14:paraId="2088F02D" w14:textId="77777777" w:rsidTr="00363845">
                    <w:trPr>
                      <w:tblCellSpacing w:w="15" w:type="dxa"/>
                    </w:trPr>
                    <w:tc>
                      <w:tcPr>
                        <w:tcW w:w="187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14:paraId="11DEED84" w14:textId="77777777" w:rsidR="00363845" w:rsidRPr="00363845" w:rsidRDefault="00363845" w:rsidP="00363845">
                        <w:pPr>
                          <w:spacing w:after="0" w:line="240" w:lineRule="auto"/>
                          <w:rPr>
                            <w:rFonts w:ascii="Arial Narrow" w:eastAsia="Times New Roman" w:hAnsi="Arial Narrow" w:cs="Times New Roman"/>
                            <w:sz w:val="24"/>
                            <w:szCs w:val="24"/>
                            <w:lang w:eastAsia="de-DE"/>
                          </w:rPr>
                        </w:pPr>
                        <w:r w:rsidRPr="00363845"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de-DE"/>
                          </w:rPr>
                          <w:t>Angebot</w:t>
                        </w:r>
                        <w:r w:rsidRPr="00363845">
                          <w:rPr>
                            <w:rFonts w:ascii="Arial Narrow" w:eastAsia="Times New Roman" w:hAnsi="Arial Narrow" w:cs="Times New Roman"/>
                            <w:sz w:val="24"/>
                            <w:szCs w:val="24"/>
                            <w:lang w:eastAsia="de-DE"/>
                          </w:rPr>
                          <w:br/>
                        </w:r>
                        <w:r w:rsidRPr="00363845"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de-DE"/>
                          </w:rPr>
                          <w:t>Preventivo</w:t>
                        </w:r>
                      </w:p>
                    </w:tc>
                    <w:tc>
                      <w:tcPr>
                        <w:tcW w:w="346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14:paraId="304A8CF0" w14:textId="77777777" w:rsidR="00363845" w:rsidRPr="009E7587" w:rsidRDefault="00363845" w:rsidP="00363845">
                        <w:pPr>
                          <w:spacing w:after="0" w:line="240" w:lineRule="auto"/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de-DE"/>
                          </w:rPr>
                        </w:pPr>
                        <w:hyperlink r:id="rId8" w:history="1">
                          <w:r w:rsidRPr="009E7587">
                            <w:rPr>
                              <w:rFonts w:ascii="Arial Narrow" w:eastAsia="Times New Roman" w:hAnsi="Arial Narrow" w:cs="Times New Roman"/>
                              <w:color w:val="0000FF"/>
                              <w:sz w:val="20"/>
                              <w:szCs w:val="20"/>
                              <w:u w:val="single"/>
                              <w:lang w:eastAsia="de-DE"/>
                            </w:rPr>
                            <w:t>https://www.assimoco.it/assimoco/home.html</w:t>
                          </w:r>
                        </w:hyperlink>
                      </w:p>
                    </w:tc>
                    <w:tc>
                      <w:tcPr>
                        <w:tcW w:w="346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14:paraId="370D9E91" w14:textId="77777777" w:rsidR="00363845" w:rsidRPr="009E7587" w:rsidRDefault="00363845" w:rsidP="00363845">
                        <w:pPr>
                          <w:spacing w:after="0" w:line="240" w:lineRule="auto"/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de-DE"/>
                          </w:rPr>
                        </w:pPr>
                        <w:hyperlink r:id="rId9" w:history="1">
                          <w:r w:rsidRPr="009E7587">
                            <w:rPr>
                              <w:rFonts w:ascii="Arial Narrow" w:eastAsia="Times New Roman" w:hAnsi="Arial Narrow" w:cs="Times New Roman"/>
                              <w:color w:val="0000FF"/>
                              <w:sz w:val="20"/>
                              <w:szCs w:val="20"/>
                              <w:u w:val="single"/>
                              <w:lang w:eastAsia="de-DE"/>
                            </w:rPr>
                            <w:t>https://www.assimoco.it/assimoco/home.html</w:t>
                          </w:r>
                        </w:hyperlink>
                      </w:p>
                    </w:tc>
                  </w:tr>
                  <w:tr w:rsidR="00363845" w:rsidRPr="00363845" w14:paraId="222329D3" w14:textId="77777777" w:rsidTr="00363845">
                    <w:trPr>
                      <w:tblCellSpacing w:w="15" w:type="dxa"/>
                    </w:trPr>
                    <w:tc>
                      <w:tcPr>
                        <w:tcW w:w="187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14:paraId="4072BD79" w14:textId="77777777" w:rsidR="00363845" w:rsidRPr="00363845" w:rsidRDefault="00363845" w:rsidP="00363845">
                        <w:pPr>
                          <w:spacing w:after="0" w:line="240" w:lineRule="auto"/>
                          <w:rPr>
                            <w:rFonts w:ascii="Arial Narrow" w:eastAsia="Times New Roman" w:hAnsi="Arial Narrow" w:cs="Times New Roman"/>
                            <w:sz w:val="24"/>
                            <w:szCs w:val="24"/>
                            <w:lang w:val="it-IT" w:eastAsia="de-DE"/>
                          </w:rPr>
                        </w:pPr>
                        <w:r w:rsidRPr="00363845"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val="it-IT" w:eastAsia="de-DE"/>
                          </w:rPr>
                          <w:lastRenderedPageBreak/>
                          <w:t>Übersicht über die von der Gesamtprämie für KFZ-Haftpflichtversicherungsverträge eingenommenen Höchstprovisionen</w:t>
                        </w:r>
                        <w:r w:rsidRPr="00363845">
                          <w:rPr>
                            <w:rFonts w:ascii="Arial Narrow" w:eastAsia="Times New Roman" w:hAnsi="Arial Narrow" w:cs="Times New Roman"/>
                            <w:sz w:val="24"/>
                            <w:szCs w:val="24"/>
                            <w:lang w:val="it-IT" w:eastAsia="de-DE"/>
                          </w:rPr>
                          <w:br/>
                        </w:r>
                        <w:r w:rsidRPr="00363845">
                          <w:rPr>
                            <w:rFonts w:ascii="Arial Narrow" w:eastAsia="Times New Roman" w:hAnsi="Arial Narrow" w:cs="Times New Roman"/>
                            <w:sz w:val="24"/>
                            <w:szCs w:val="24"/>
                            <w:lang w:val="it-IT" w:eastAsia="de-DE"/>
                          </w:rPr>
                          <w:br/>
                        </w:r>
                        <w:r w:rsidRPr="00363845"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val="it-IT" w:eastAsia="de-DE"/>
                          </w:rPr>
                          <w:t xml:space="preserve">Prospetto sulle provvigioni massime percepite relativamente al premio globale dei contratti di assicurazione inerenti </w:t>
                        </w:r>
                        <w:proofErr w:type="gramStart"/>
                        <w:r w:rsidRPr="00363845"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val="it-IT" w:eastAsia="de-DE"/>
                          </w:rPr>
                          <w:t>la</w:t>
                        </w:r>
                        <w:proofErr w:type="gramEnd"/>
                        <w:r w:rsidRPr="00363845"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val="it-IT" w:eastAsia="de-DE"/>
                          </w:rPr>
                          <w:t xml:space="preserve"> garanzia responsabilità civile auto</w:t>
                        </w:r>
                      </w:p>
                    </w:tc>
                    <w:tc>
                      <w:tcPr>
                        <w:tcW w:w="346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14:paraId="0CDB9D9B" w14:textId="77777777" w:rsidR="00363845" w:rsidRPr="00363845" w:rsidRDefault="00363845" w:rsidP="00363845">
                        <w:pPr>
                          <w:spacing w:after="0" w:line="240" w:lineRule="auto"/>
                          <w:rPr>
                            <w:rFonts w:ascii="Arial Narrow" w:eastAsia="Times New Roman" w:hAnsi="Arial Narrow" w:cs="Times New Roman"/>
                            <w:sz w:val="24"/>
                            <w:szCs w:val="24"/>
                            <w:lang w:val="it-IT" w:eastAsia="de-DE"/>
                          </w:rPr>
                        </w:pPr>
                        <w:r w:rsidRPr="00363845"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val="it-IT" w:eastAsia="de-DE"/>
                          </w:rPr>
                          <w:t>Affissione all'interno dei locali del prospetto</w:t>
                        </w:r>
                        <w:r w:rsidR="009E7587"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val="it-IT" w:eastAsia="de-DE"/>
                          </w:rPr>
                          <w:t>, reperibile tramite www.rvd.bz.it.</w:t>
                        </w:r>
                      </w:p>
                      <w:p w14:paraId="603A0432" w14:textId="77777777" w:rsidR="00363845" w:rsidRPr="00276606" w:rsidRDefault="00363845" w:rsidP="00363845">
                        <w:pPr>
                          <w:spacing w:after="0" w:line="240" w:lineRule="auto"/>
                          <w:jc w:val="center"/>
                          <w:rPr>
                            <w:rFonts w:ascii="Arial Narrow" w:eastAsia="Times New Roman" w:hAnsi="Arial Narrow" w:cs="Times New Roman"/>
                            <w:sz w:val="24"/>
                            <w:szCs w:val="24"/>
                            <w:lang w:val="it-IT" w:eastAsia="de-DE"/>
                          </w:rPr>
                        </w:pPr>
                      </w:p>
                    </w:tc>
                    <w:tc>
                      <w:tcPr>
                        <w:tcW w:w="346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14:paraId="2CBFD78B" w14:textId="77777777" w:rsidR="00363845" w:rsidRPr="00363845" w:rsidRDefault="00363845" w:rsidP="00363845">
                        <w:pPr>
                          <w:spacing w:after="0" w:line="240" w:lineRule="auto"/>
                          <w:rPr>
                            <w:rFonts w:ascii="Arial Narrow" w:eastAsia="Times New Roman" w:hAnsi="Arial Narrow" w:cs="Times New Roman"/>
                            <w:sz w:val="24"/>
                            <w:szCs w:val="24"/>
                            <w:lang w:eastAsia="de-DE"/>
                          </w:rPr>
                        </w:pPr>
                        <w:r w:rsidRPr="00363845"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de-DE"/>
                          </w:rPr>
                          <w:t>Die Übersicht hängt in den Schalterräumen jeder Geschäftsstelle auf</w:t>
                        </w:r>
                        <w:r w:rsidR="009E7587"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de-DE"/>
                          </w:rPr>
                          <w:t>, abrufbar über www.rvd.bz.it.</w:t>
                        </w:r>
                        <w:r w:rsidR="009E7587">
                          <w:rPr>
                            <w:rFonts w:ascii="Arial Narrow" w:eastAsia="Times New Roman" w:hAnsi="Arial Narrow" w:cs="Times New Roman"/>
                            <w:sz w:val="24"/>
                            <w:szCs w:val="24"/>
                            <w:lang w:eastAsia="de-DE"/>
                          </w:rPr>
                          <w:br/>
                        </w:r>
                      </w:p>
                      <w:p w14:paraId="56BCC01E" w14:textId="77777777" w:rsidR="00363845" w:rsidRPr="00363845" w:rsidRDefault="00363845" w:rsidP="00363845">
                        <w:pPr>
                          <w:spacing w:after="0" w:line="240" w:lineRule="auto"/>
                          <w:jc w:val="center"/>
                          <w:rPr>
                            <w:rFonts w:ascii="Arial Narrow" w:eastAsia="Times New Roman" w:hAnsi="Arial Narrow" w:cs="Times New Roman"/>
                            <w:sz w:val="24"/>
                            <w:szCs w:val="24"/>
                            <w:lang w:eastAsia="de-DE"/>
                          </w:rPr>
                        </w:pPr>
                      </w:p>
                    </w:tc>
                  </w:tr>
                  <w:tr w:rsidR="00363845" w:rsidRPr="00363845" w14:paraId="1A0625EC" w14:textId="77777777" w:rsidTr="00363845">
                    <w:trPr>
                      <w:tblCellSpacing w:w="15" w:type="dxa"/>
                    </w:trPr>
                    <w:tc>
                      <w:tcPr>
                        <w:tcW w:w="187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14:paraId="3A083ED9" w14:textId="77777777" w:rsidR="00363845" w:rsidRPr="00363845" w:rsidRDefault="00363845" w:rsidP="00363845">
                        <w:pPr>
                          <w:spacing w:after="0" w:line="240" w:lineRule="auto"/>
                          <w:rPr>
                            <w:rFonts w:ascii="Arial Narrow" w:eastAsia="Times New Roman" w:hAnsi="Arial Narrow" w:cs="Times New Roman"/>
                            <w:sz w:val="24"/>
                            <w:szCs w:val="24"/>
                            <w:lang w:val="it-IT" w:eastAsia="de-DE"/>
                          </w:rPr>
                        </w:pPr>
                        <w:r w:rsidRPr="00363845"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val="it-IT" w:eastAsia="de-DE"/>
                          </w:rPr>
                          <w:t>Umwandlungstabelle CU-Klasse</w:t>
                        </w:r>
                        <w:r w:rsidRPr="00363845">
                          <w:rPr>
                            <w:rFonts w:ascii="Arial Narrow" w:eastAsia="Times New Roman" w:hAnsi="Arial Narrow" w:cs="Times New Roman"/>
                            <w:sz w:val="24"/>
                            <w:szCs w:val="24"/>
                            <w:lang w:val="it-IT" w:eastAsia="de-DE"/>
                          </w:rPr>
                          <w:br/>
                        </w:r>
                        <w:r w:rsidRPr="00363845"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val="it-IT" w:eastAsia="de-DE"/>
                          </w:rPr>
                          <w:t>Tabella di conversioni classi mantenimento CU</w:t>
                        </w:r>
                      </w:p>
                    </w:tc>
                    <w:tc>
                      <w:tcPr>
                        <w:tcW w:w="346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14:paraId="695FD156" w14:textId="77777777" w:rsidR="00363845" w:rsidRPr="00363845" w:rsidRDefault="00363845" w:rsidP="00363845">
                        <w:pPr>
                          <w:spacing w:after="0" w:line="240" w:lineRule="auto"/>
                          <w:rPr>
                            <w:rFonts w:ascii="Arial Narrow" w:eastAsia="Times New Roman" w:hAnsi="Arial Narrow" w:cs="Times New Roman"/>
                            <w:sz w:val="24"/>
                            <w:szCs w:val="24"/>
                            <w:lang w:val="it-IT" w:eastAsia="de-DE"/>
                          </w:rPr>
                        </w:pPr>
                        <w:r w:rsidRPr="00363845"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val="it-IT" w:eastAsia="de-DE"/>
                          </w:rPr>
                          <w:t>Affissione all'interno dei locali del prospetto.</w:t>
                        </w:r>
                      </w:p>
                      <w:p w14:paraId="1BEECD86" w14:textId="77777777" w:rsidR="00363845" w:rsidRPr="00276606" w:rsidRDefault="00363845" w:rsidP="00363845">
                        <w:pPr>
                          <w:spacing w:after="0" w:line="240" w:lineRule="auto"/>
                          <w:jc w:val="center"/>
                          <w:rPr>
                            <w:rFonts w:ascii="Arial Narrow" w:eastAsia="Times New Roman" w:hAnsi="Arial Narrow" w:cs="Times New Roman"/>
                            <w:sz w:val="24"/>
                            <w:szCs w:val="24"/>
                            <w:lang w:val="it-IT" w:eastAsia="de-DE"/>
                          </w:rPr>
                        </w:pPr>
                        <w:r w:rsidRPr="00363845">
                          <w:rPr>
                            <w:rFonts w:ascii="Arial Narrow" w:eastAsia="Times New Roman" w:hAnsi="Arial Narrow" w:cs="Times New Roman"/>
                            <w:sz w:val="24"/>
                            <w:szCs w:val="24"/>
                            <w:lang w:val="it-IT" w:eastAsia="de-DE"/>
                          </w:rPr>
                          <w:br/>
                        </w:r>
                      </w:p>
                    </w:tc>
                    <w:tc>
                      <w:tcPr>
                        <w:tcW w:w="346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14:paraId="334F5C21" w14:textId="77777777" w:rsidR="00363845" w:rsidRPr="00363845" w:rsidRDefault="00363845" w:rsidP="00363845">
                        <w:pPr>
                          <w:spacing w:after="0" w:line="240" w:lineRule="auto"/>
                          <w:rPr>
                            <w:rFonts w:ascii="Arial Narrow" w:eastAsia="Times New Roman" w:hAnsi="Arial Narrow" w:cs="Times New Roman"/>
                            <w:sz w:val="24"/>
                            <w:szCs w:val="24"/>
                            <w:lang w:eastAsia="de-DE"/>
                          </w:rPr>
                        </w:pPr>
                        <w:r w:rsidRPr="00363845"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de-DE"/>
                          </w:rPr>
                          <w:t>Die Übersicht hängt in den Schalterräumen jeder Geschäftsstelle auf.</w:t>
                        </w:r>
                      </w:p>
                      <w:p w14:paraId="068E3EA6" w14:textId="77777777" w:rsidR="00363845" w:rsidRPr="00363845" w:rsidRDefault="00363845" w:rsidP="00363845">
                        <w:pPr>
                          <w:spacing w:after="0" w:line="240" w:lineRule="auto"/>
                          <w:jc w:val="center"/>
                          <w:rPr>
                            <w:rFonts w:ascii="Arial Narrow" w:eastAsia="Times New Roman" w:hAnsi="Arial Narrow" w:cs="Times New Roman"/>
                            <w:sz w:val="24"/>
                            <w:szCs w:val="24"/>
                            <w:lang w:eastAsia="de-DE"/>
                          </w:rPr>
                        </w:pPr>
                      </w:p>
                    </w:tc>
                  </w:tr>
                </w:tbl>
                <w:p w14:paraId="78E98A60" w14:textId="77777777" w:rsidR="00363845" w:rsidRPr="00363845" w:rsidRDefault="00363845" w:rsidP="00363845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sz w:val="24"/>
                      <w:szCs w:val="24"/>
                      <w:lang w:eastAsia="de-DE"/>
                    </w:rPr>
                  </w:pPr>
                </w:p>
              </w:tc>
            </w:tr>
          </w:tbl>
          <w:p w14:paraId="5292BD6E" w14:textId="77777777" w:rsidR="00363845" w:rsidRPr="00276606" w:rsidRDefault="00363845" w:rsidP="00004481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de-DE"/>
              </w:rPr>
            </w:pPr>
          </w:p>
        </w:tc>
      </w:tr>
    </w:tbl>
    <w:p w14:paraId="7CDD73E4" w14:textId="77777777" w:rsidR="00004481" w:rsidRPr="00276606" w:rsidRDefault="00004481"/>
    <w:sectPr w:rsidR="00004481" w:rsidRPr="0027660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E502C6"/>
    <w:multiLevelType w:val="multilevel"/>
    <w:tmpl w:val="2B20B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D13C8C"/>
    <w:multiLevelType w:val="multilevel"/>
    <w:tmpl w:val="0900B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A670EE"/>
    <w:multiLevelType w:val="multilevel"/>
    <w:tmpl w:val="3E081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3293E50"/>
    <w:multiLevelType w:val="multilevel"/>
    <w:tmpl w:val="6ABC3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74846843">
    <w:abstractNumId w:val="1"/>
  </w:num>
  <w:num w:numId="2" w16cid:durableId="1463185244">
    <w:abstractNumId w:val="0"/>
  </w:num>
  <w:num w:numId="3" w16cid:durableId="1737439201">
    <w:abstractNumId w:val="2"/>
  </w:num>
  <w:num w:numId="4" w16cid:durableId="13792364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481"/>
    <w:rsid w:val="00004481"/>
    <w:rsid w:val="00276606"/>
    <w:rsid w:val="00363845"/>
    <w:rsid w:val="0068221F"/>
    <w:rsid w:val="009E7587"/>
    <w:rsid w:val="00AD5891"/>
    <w:rsid w:val="00C255B5"/>
    <w:rsid w:val="00D04D13"/>
    <w:rsid w:val="00D53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4F2CA"/>
  <w15:chartTrackingRefBased/>
  <w15:docId w15:val="{DF7EF368-5CCE-45C7-9D59-A8F7C0A2F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0448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0044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32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5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ssimoco.it/assimoco/home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ssimoco.it/assimoco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vass.it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gi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assimoco.it/assimoco/home.html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Hofer</dc:creator>
  <cp:keywords/>
  <dc:description/>
  <cp:lastModifiedBy>Irene Hofer</cp:lastModifiedBy>
  <cp:revision>3</cp:revision>
  <dcterms:created xsi:type="dcterms:W3CDTF">2025-07-16T07:04:00Z</dcterms:created>
  <dcterms:modified xsi:type="dcterms:W3CDTF">2025-07-16T07:05:00Z</dcterms:modified>
</cp:coreProperties>
</file>